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A" w:rsidRPr="0078171A" w:rsidRDefault="0078171A" w:rsidP="0078171A">
      <w:pPr>
        <w:ind w:right="22"/>
        <w:jc w:val="both"/>
        <w:rPr>
          <w:sz w:val="24"/>
        </w:rPr>
      </w:pPr>
    </w:p>
    <w:tbl>
      <w:tblPr>
        <w:tblW w:w="22213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702"/>
        <w:gridCol w:w="3702"/>
        <w:gridCol w:w="3702"/>
        <w:gridCol w:w="3702"/>
        <w:gridCol w:w="4222"/>
        <w:gridCol w:w="3183"/>
      </w:tblGrid>
      <w:tr w:rsidR="0078171A" w:rsidRPr="0078171A" w:rsidTr="00277CBD">
        <w:trPr>
          <w:trHeight w:val="198"/>
        </w:trPr>
        <w:tc>
          <w:tcPr>
            <w:tcW w:w="3702" w:type="dxa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РАССМОТРЕНО</w:t>
            </w:r>
          </w:p>
        </w:tc>
        <w:tc>
          <w:tcPr>
            <w:tcW w:w="3702" w:type="dxa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СОГЛАСОВАНО</w:t>
            </w:r>
          </w:p>
        </w:tc>
        <w:tc>
          <w:tcPr>
            <w:tcW w:w="3702" w:type="dxa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УТВЕРЖДАЮ</w:t>
            </w:r>
          </w:p>
        </w:tc>
        <w:tc>
          <w:tcPr>
            <w:tcW w:w="3702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</w:p>
        </w:tc>
        <w:tc>
          <w:tcPr>
            <w:tcW w:w="4222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3183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</w:tr>
      <w:tr w:rsidR="0078171A" w:rsidRPr="0078171A" w:rsidTr="00277CBD">
        <w:trPr>
          <w:trHeight w:val="216"/>
        </w:trPr>
        <w:tc>
          <w:tcPr>
            <w:tcW w:w="3702" w:type="dxa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на заседании MO</w:t>
            </w:r>
          </w:p>
        </w:tc>
        <w:tc>
          <w:tcPr>
            <w:tcW w:w="3702" w:type="dxa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Заместитель директора по УР</w:t>
            </w:r>
          </w:p>
        </w:tc>
        <w:tc>
          <w:tcPr>
            <w:tcW w:w="3702" w:type="dxa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Директор  школы:</w:t>
            </w:r>
          </w:p>
        </w:tc>
        <w:tc>
          <w:tcPr>
            <w:tcW w:w="3702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</w:p>
        </w:tc>
        <w:tc>
          <w:tcPr>
            <w:tcW w:w="4222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3183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</w:tr>
      <w:tr w:rsidR="0078171A" w:rsidRPr="0078171A" w:rsidTr="00277CBD">
        <w:trPr>
          <w:trHeight w:val="198"/>
        </w:trPr>
        <w:tc>
          <w:tcPr>
            <w:tcW w:w="3702" w:type="dxa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Протокол №1</w:t>
            </w:r>
          </w:p>
        </w:tc>
        <w:tc>
          <w:tcPr>
            <w:tcW w:w="3702" w:type="dxa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__________________________</w:t>
            </w:r>
          </w:p>
        </w:tc>
        <w:tc>
          <w:tcPr>
            <w:tcW w:w="3702" w:type="dxa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 xml:space="preserve">___________М.П. </w:t>
            </w:r>
            <w:proofErr w:type="spellStart"/>
            <w:r w:rsidRPr="0078171A">
              <w:rPr>
                <w:sz w:val="24"/>
                <w:lang w:eastAsia="ar-SA"/>
              </w:rPr>
              <w:t>Кокина</w:t>
            </w:r>
            <w:proofErr w:type="spellEnd"/>
          </w:p>
        </w:tc>
        <w:tc>
          <w:tcPr>
            <w:tcW w:w="3702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</w:p>
        </w:tc>
        <w:tc>
          <w:tcPr>
            <w:tcW w:w="4222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3183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</w:tr>
      <w:tr w:rsidR="0078171A" w:rsidRPr="0078171A" w:rsidTr="00277CBD">
        <w:trPr>
          <w:trHeight w:val="198"/>
        </w:trPr>
        <w:tc>
          <w:tcPr>
            <w:tcW w:w="3702" w:type="dxa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от «24» августа 2016 г.</w:t>
            </w:r>
          </w:p>
        </w:tc>
        <w:tc>
          <w:tcPr>
            <w:tcW w:w="3702" w:type="dxa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«29» августа 2016 г.</w:t>
            </w:r>
          </w:p>
        </w:tc>
        <w:tc>
          <w:tcPr>
            <w:tcW w:w="3702" w:type="dxa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Приказ от  «30 августа» 2016 г. № 220</w:t>
            </w:r>
          </w:p>
        </w:tc>
        <w:tc>
          <w:tcPr>
            <w:tcW w:w="3702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ind w:left="252" w:hanging="252"/>
              <w:rPr>
                <w:sz w:val="24"/>
                <w:lang w:eastAsia="ar-SA"/>
              </w:rPr>
            </w:pPr>
          </w:p>
        </w:tc>
        <w:tc>
          <w:tcPr>
            <w:tcW w:w="4222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«___» августа 2016 г.</w:t>
            </w:r>
          </w:p>
        </w:tc>
        <w:tc>
          <w:tcPr>
            <w:tcW w:w="3183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>Приказ от _______.2014г. №___</w:t>
            </w:r>
          </w:p>
        </w:tc>
      </w:tr>
    </w:tbl>
    <w:p w:rsidR="0078171A" w:rsidRPr="0078171A" w:rsidRDefault="0078171A" w:rsidP="0078171A">
      <w:pPr>
        <w:rPr>
          <w:rStyle w:val="FontStyle13"/>
          <w:sz w:val="28"/>
        </w:rPr>
      </w:pPr>
    </w:p>
    <w:p w:rsidR="0078171A" w:rsidRPr="0078171A" w:rsidRDefault="0078171A" w:rsidP="0078171A">
      <w:pPr>
        <w:suppressAutoHyphens/>
        <w:jc w:val="center"/>
        <w:rPr>
          <w:b/>
          <w:sz w:val="24"/>
          <w:lang w:eastAsia="ar-SA"/>
        </w:rPr>
      </w:pPr>
      <w:r w:rsidRPr="0078171A">
        <w:rPr>
          <w:sz w:val="24"/>
        </w:rPr>
        <w:t xml:space="preserve">  </w:t>
      </w:r>
      <w:r w:rsidRPr="0078171A">
        <w:rPr>
          <w:b/>
          <w:sz w:val="24"/>
          <w:lang w:eastAsia="ar-SA"/>
        </w:rPr>
        <w:t xml:space="preserve">Муниципальное бюджетное  общеобразовательное учреждение </w:t>
      </w:r>
    </w:p>
    <w:p w:rsidR="0078171A" w:rsidRPr="0078171A" w:rsidRDefault="0078171A" w:rsidP="0078171A">
      <w:pPr>
        <w:suppressAutoHyphens/>
        <w:jc w:val="center"/>
        <w:rPr>
          <w:b/>
          <w:sz w:val="24"/>
          <w:lang w:eastAsia="ar-SA"/>
        </w:rPr>
      </w:pPr>
      <w:r w:rsidRPr="0078171A">
        <w:rPr>
          <w:b/>
          <w:sz w:val="24"/>
          <w:lang w:eastAsia="ar-SA"/>
        </w:rPr>
        <w:t>«</w:t>
      </w:r>
      <w:proofErr w:type="gramStart"/>
      <w:r w:rsidRPr="0078171A">
        <w:rPr>
          <w:b/>
          <w:sz w:val="24"/>
          <w:lang w:eastAsia="ar-SA"/>
        </w:rPr>
        <w:t>Елизаветинская</w:t>
      </w:r>
      <w:proofErr w:type="gramEnd"/>
      <w:r w:rsidRPr="0078171A">
        <w:rPr>
          <w:b/>
          <w:sz w:val="24"/>
          <w:lang w:eastAsia="ar-SA"/>
        </w:rPr>
        <w:t xml:space="preserve"> СОШ» </w:t>
      </w:r>
      <w:proofErr w:type="spellStart"/>
      <w:r w:rsidRPr="0078171A">
        <w:rPr>
          <w:b/>
          <w:sz w:val="24"/>
          <w:lang w:eastAsia="ar-SA"/>
        </w:rPr>
        <w:t>Адамовского</w:t>
      </w:r>
      <w:proofErr w:type="spellEnd"/>
      <w:r w:rsidRPr="0078171A">
        <w:rPr>
          <w:b/>
          <w:sz w:val="24"/>
          <w:lang w:eastAsia="ar-SA"/>
        </w:rPr>
        <w:t xml:space="preserve"> района Оренбургской области</w:t>
      </w:r>
    </w:p>
    <w:p w:rsidR="0078171A" w:rsidRPr="0078171A" w:rsidRDefault="0078171A" w:rsidP="0078171A">
      <w:pPr>
        <w:suppressAutoHyphens/>
        <w:jc w:val="center"/>
        <w:rPr>
          <w:b/>
          <w:sz w:val="24"/>
          <w:lang w:eastAsia="ar-SA"/>
        </w:rPr>
      </w:pPr>
    </w:p>
    <w:p w:rsidR="0078171A" w:rsidRPr="00277CBD" w:rsidRDefault="0078171A" w:rsidP="0078171A">
      <w:pPr>
        <w:suppressAutoHyphens/>
        <w:jc w:val="center"/>
        <w:rPr>
          <w:b/>
          <w:sz w:val="24"/>
          <w:lang w:eastAsia="ar-SA"/>
        </w:rPr>
      </w:pPr>
    </w:p>
    <w:p w:rsidR="0078171A" w:rsidRPr="00277CBD" w:rsidRDefault="0078171A" w:rsidP="0078171A">
      <w:pPr>
        <w:suppressAutoHyphens/>
        <w:jc w:val="center"/>
        <w:rPr>
          <w:b/>
          <w:sz w:val="24"/>
          <w:lang w:eastAsia="ar-SA"/>
        </w:rPr>
      </w:pPr>
    </w:p>
    <w:p w:rsidR="0078171A" w:rsidRPr="00277CBD" w:rsidRDefault="0078171A" w:rsidP="0078171A">
      <w:pPr>
        <w:suppressAutoHyphens/>
        <w:jc w:val="center"/>
        <w:rPr>
          <w:b/>
          <w:sz w:val="24"/>
          <w:lang w:eastAsia="ar-SA"/>
        </w:rPr>
      </w:pPr>
    </w:p>
    <w:p w:rsidR="0078171A" w:rsidRPr="0078171A" w:rsidRDefault="0078171A" w:rsidP="0078171A">
      <w:pPr>
        <w:suppressAutoHyphens/>
        <w:jc w:val="center"/>
        <w:rPr>
          <w:b/>
          <w:sz w:val="24"/>
          <w:lang w:eastAsia="ar-SA"/>
        </w:rPr>
      </w:pPr>
    </w:p>
    <w:p w:rsidR="0078171A" w:rsidRPr="0078171A" w:rsidRDefault="0078171A" w:rsidP="0078171A">
      <w:pPr>
        <w:suppressAutoHyphens/>
        <w:rPr>
          <w:sz w:val="24"/>
          <w:lang w:eastAsia="ar-SA"/>
        </w:rPr>
      </w:pPr>
    </w:p>
    <w:tbl>
      <w:tblPr>
        <w:tblpPr w:leftFromText="180" w:rightFromText="180" w:vertAnchor="text" w:horzAnchor="margin" w:tblpX="236" w:tblpY="154"/>
        <w:tblW w:w="95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5"/>
      </w:tblGrid>
      <w:tr w:rsidR="0078171A" w:rsidRPr="0078171A" w:rsidTr="00277CBD">
        <w:trPr>
          <w:trHeight w:val="2079"/>
        </w:trPr>
        <w:tc>
          <w:tcPr>
            <w:tcW w:w="9575" w:type="dxa"/>
            <w:shd w:val="clear" w:color="auto" w:fill="auto"/>
          </w:tcPr>
          <w:p w:rsidR="0078171A" w:rsidRPr="0078171A" w:rsidRDefault="0078171A" w:rsidP="00277CBD">
            <w:pPr>
              <w:suppressAutoHyphens/>
              <w:snapToGrid w:val="0"/>
              <w:jc w:val="center"/>
              <w:rPr>
                <w:b/>
                <w:sz w:val="24"/>
                <w:lang w:eastAsia="ar-SA"/>
              </w:rPr>
            </w:pPr>
          </w:p>
          <w:p w:rsidR="0078171A" w:rsidRPr="0078171A" w:rsidRDefault="0078171A" w:rsidP="00277CBD">
            <w:pPr>
              <w:suppressAutoHyphens/>
              <w:snapToGrid w:val="0"/>
              <w:jc w:val="center"/>
              <w:rPr>
                <w:b/>
                <w:sz w:val="24"/>
                <w:lang w:eastAsia="ar-SA"/>
              </w:rPr>
            </w:pPr>
            <w:r w:rsidRPr="0078171A">
              <w:rPr>
                <w:b/>
                <w:sz w:val="24"/>
                <w:lang w:eastAsia="ar-SA"/>
              </w:rPr>
              <w:t xml:space="preserve">Рабочая программа </w:t>
            </w:r>
          </w:p>
          <w:p w:rsidR="0078171A" w:rsidRPr="0078171A" w:rsidRDefault="0078171A" w:rsidP="00277CBD">
            <w:pPr>
              <w:suppressAutoHyphens/>
              <w:snapToGrid w:val="0"/>
              <w:rPr>
                <w:b/>
                <w:sz w:val="24"/>
                <w:lang w:eastAsia="ar-SA"/>
              </w:rPr>
            </w:pPr>
          </w:p>
          <w:p w:rsidR="0078171A" w:rsidRPr="0078171A" w:rsidRDefault="0078171A" w:rsidP="00277CBD">
            <w:pPr>
              <w:suppressAutoHyphens/>
              <w:spacing w:line="360" w:lineRule="auto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 xml:space="preserve">    Наименование учебного предмета </w:t>
            </w:r>
            <w:r w:rsidRPr="0078171A">
              <w:rPr>
                <w:sz w:val="24"/>
                <w:u w:val="single"/>
                <w:lang w:eastAsia="ar-SA"/>
              </w:rPr>
              <w:t>информатика</w:t>
            </w:r>
          </w:p>
          <w:p w:rsidR="0078171A" w:rsidRPr="0078171A" w:rsidRDefault="0078171A" w:rsidP="00277CBD">
            <w:pPr>
              <w:suppressAutoHyphens/>
              <w:spacing w:line="360" w:lineRule="auto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 xml:space="preserve">    Класс </w:t>
            </w:r>
            <w:r w:rsidRPr="0078171A">
              <w:rPr>
                <w:sz w:val="24"/>
                <w:u w:val="single"/>
                <w:lang w:eastAsia="ar-SA"/>
              </w:rPr>
              <w:t>шестой</w:t>
            </w:r>
          </w:p>
          <w:p w:rsidR="0078171A" w:rsidRPr="0078171A" w:rsidRDefault="0078171A" w:rsidP="00277CBD">
            <w:pPr>
              <w:suppressAutoHyphens/>
              <w:jc w:val="both"/>
              <w:rPr>
                <w:rFonts w:eastAsia="Calibri"/>
                <w:sz w:val="24"/>
                <w:u w:val="single"/>
                <w:lang w:eastAsia="ar-SA"/>
              </w:rPr>
            </w:pPr>
            <w:r w:rsidRPr="0078171A">
              <w:rPr>
                <w:rFonts w:eastAsia="Calibri"/>
                <w:sz w:val="24"/>
                <w:lang w:eastAsia="ar-SA"/>
              </w:rPr>
              <w:t xml:space="preserve">    Уровень общего образования </w:t>
            </w:r>
            <w:r w:rsidR="00277CBD">
              <w:rPr>
                <w:rFonts w:eastAsia="Calibri"/>
                <w:sz w:val="24"/>
                <w:u w:val="single"/>
                <w:lang w:eastAsia="ar-SA"/>
              </w:rPr>
              <w:t>основное общее образование</w:t>
            </w:r>
          </w:p>
          <w:p w:rsidR="0078171A" w:rsidRPr="0078171A" w:rsidRDefault="0078171A" w:rsidP="00277CBD">
            <w:pPr>
              <w:suppressAutoHyphens/>
              <w:spacing w:line="360" w:lineRule="auto"/>
              <w:rPr>
                <w:sz w:val="24"/>
                <w:u w:val="single"/>
                <w:lang w:eastAsia="ar-SA"/>
              </w:rPr>
            </w:pPr>
            <w:r w:rsidRPr="0078171A">
              <w:rPr>
                <w:sz w:val="24"/>
                <w:lang w:eastAsia="ar-SA"/>
              </w:rPr>
              <w:t xml:space="preserve">    Срок реализации программы </w:t>
            </w:r>
            <w:r w:rsidRPr="0078171A">
              <w:rPr>
                <w:sz w:val="24"/>
                <w:u w:val="single"/>
                <w:lang w:eastAsia="ar-SA"/>
              </w:rPr>
              <w:t>2016/2017 учебный год</w:t>
            </w:r>
          </w:p>
          <w:p w:rsidR="0078171A" w:rsidRPr="0078171A" w:rsidRDefault="0078171A" w:rsidP="00277CBD">
            <w:pPr>
              <w:suppressAutoHyphens/>
              <w:spacing w:line="360" w:lineRule="auto"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 xml:space="preserve">    Количество часов по учебному плану: всего </w:t>
            </w:r>
            <w:r w:rsidRPr="0078171A">
              <w:rPr>
                <w:sz w:val="24"/>
                <w:u w:val="single"/>
                <w:lang w:eastAsia="ar-SA"/>
              </w:rPr>
              <w:t>3</w:t>
            </w:r>
            <w:r w:rsidR="00277CBD">
              <w:rPr>
                <w:sz w:val="24"/>
                <w:u w:val="single"/>
                <w:lang w:eastAsia="ar-SA"/>
              </w:rPr>
              <w:t>4</w:t>
            </w:r>
            <w:r w:rsidRPr="0078171A">
              <w:rPr>
                <w:sz w:val="24"/>
                <w:lang w:eastAsia="ar-SA"/>
              </w:rPr>
              <w:t xml:space="preserve">; в неделю </w:t>
            </w:r>
            <w:r w:rsidRPr="0078171A">
              <w:rPr>
                <w:sz w:val="24"/>
                <w:u w:val="single"/>
                <w:lang w:eastAsia="ar-SA"/>
              </w:rPr>
              <w:t xml:space="preserve">1 </w:t>
            </w:r>
          </w:p>
          <w:p w:rsidR="00277CBD" w:rsidRPr="00341FE2" w:rsidRDefault="0078171A" w:rsidP="00277CBD">
            <w:pPr>
              <w:tabs>
                <w:tab w:val="left" w:pos="4860"/>
              </w:tabs>
              <w:spacing w:line="360" w:lineRule="auto"/>
              <w:rPr>
                <w:u w:val="single"/>
              </w:rPr>
            </w:pPr>
            <w:r w:rsidRPr="0078171A">
              <w:rPr>
                <w:sz w:val="24"/>
                <w:lang w:eastAsia="ar-SA"/>
              </w:rPr>
              <w:t xml:space="preserve">   Планирование составлено на основе </w:t>
            </w:r>
            <w:r w:rsidRPr="0078171A">
              <w:rPr>
                <w:sz w:val="36"/>
                <w:szCs w:val="28"/>
              </w:rPr>
              <w:t xml:space="preserve"> </w:t>
            </w:r>
            <w:r w:rsidRPr="0078171A">
              <w:rPr>
                <w:sz w:val="24"/>
              </w:rPr>
              <w:t xml:space="preserve">    </w:t>
            </w:r>
            <w:r w:rsidR="00277CBD" w:rsidRPr="00341FE2">
              <w:rPr>
                <w:u w:val="single"/>
              </w:rPr>
              <w:t xml:space="preserve"> Авторской программы </w:t>
            </w:r>
            <w:proofErr w:type="spellStart"/>
            <w:r w:rsidR="00277CBD" w:rsidRPr="00341FE2">
              <w:rPr>
                <w:u w:val="single"/>
              </w:rPr>
              <w:t>Босовой</w:t>
            </w:r>
            <w:proofErr w:type="spellEnd"/>
            <w:r w:rsidR="00277CBD" w:rsidRPr="00341FE2">
              <w:rPr>
                <w:u w:val="single"/>
              </w:rPr>
              <w:t xml:space="preserve"> Л.Л. «</w:t>
            </w:r>
            <w:r w:rsidR="00277CBD">
              <w:rPr>
                <w:u w:val="single"/>
              </w:rPr>
              <w:t xml:space="preserve">Информатика. </w:t>
            </w:r>
            <w:r w:rsidR="00277CBD" w:rsidRPr="00341FE2">
              <w:rPr>
                <w:u w:val="single"/>
              </w:rPr>
              <w:t xml:space="preserve">Программа </w:t>
            </w:r>
            <w:r w:rsidR="00277CBD">
              <w:rPr>
                <w:u w:val="single"/>
              </w:rPr>
              <w:t xml:space="preserve">для основной школы </w:t>
            </w:r>
            <w:r w:rsidR="00277CBD" w:rsidRPr="00341FE2">
              <w:rPr>
                <w:u w:val="single"/>
              </w:rPr>
              <w:t xml:space="preserve"> 5-6 класс</w:t>
            </w:r>
            <w:r w:rsidR="00277CBD">
              <w:rPr>
                <w:u w:val="single"/>
              </w:rPr>
              <w:t>ы, 7-9 классы</w:t>
            </w:r>
            <w:r w:rsidR="00277CBD" w:rsidRPr="00341FE2">
              <w:rPr>
                <w:u w:val="single"/>
              </w:rPr>
              <w:t>».</w:t>
            </w:r>
            <w:r w:rsidR="00277CBD">
              <w:rPr>
                <w:u w:val="single"/>
              </w:rPr>
              <w:t xml:space="preserve"> Бином. Лаборатория знаний. 2013г.</w:t>
            </w:r>
          </w:p>
          <w:p w:rsidR="0078171A" w:rsidRPr="0078171A" w:rsidRDefault="0078171A" w:rsidP="00277CBD">
            <w:pPr>
              <w:tabs>
                <w:tab w:val="left" w:pos="4860"/>
              </w:tabs>
              <w:spacing w:line="360" w:lineRule="auto"/>
              <w:rPr>
                <w:sz w:val="24"/>
                <w:u w:val="single"/>
              </w:rPr>
            </w:pPr>
          </w:p>
          <w:p w:rsidR="0078171A" w:rsidRPr="0078171A" w:rsidRDefault="0078171A" w:rsidP="00277CBD">
            <w:pPr>
              <w:suppressAutoHyphens/>
              <w:spacing w:line="360" w:lineRule="auto"/>
              <w:jc w:val="center"/>
              <w:rPr>
                <w:sz w:val="24"/>
                <w:vertAlign w:val="superscript"/>
                <w:lang w:eastAsia="ar-SA"/>
              </w:rPr>
            </w:pPr>
            <w:r w:rsidRPr="0078171A">
              <w:rPr>
                <w:sz w:val="24"/>
                <w:vertAlign w:val="superscript"/>
                <w:lang w:eastAsia="ar-SA"/>
              </w:rPr>
              <w:t xml:space="preserve"> (название программы, автор, год издания)</w:t>
            </w:r>
          </w:p>
          <w:p w:rsidR="0078171A" w:rsidRPr="0078171A" w:rsidRDefault="0078171A" w:rsidP="00277CBD">
            <w:pPr>
              <w:suppressAutoHyphens/>
              <w:spacing w:line="360" w:lineRule="auto"/>
              <w:rPr>
                <w:sz w:val="24"/>
                <w:u w:val="single"/>
                <w:lang w:eastAsia="ar-SA"/>
              </w:rPr>
            </w:pPr>
            <w:r w:rsidRPr="0078171A">
              <w:rPr>
                <w:sz w:val="24"/>
                <w:lang w:eastAsia="ar-SA"/>
              </w:rPr>
              <w:t xml:space="preserve"> Учебник </w:t>
            </w:r>
            <w:r w:rsidRPr="0078171A">
              <w:rPr>
                <w:rFonts w:ascii="Arial" w:hAnsi="Arial" w:cs="Arial"/>
                <w:color w:val="999999"/>
                <w:sz w:val="24"/>
              </w:rPr>
              <w:t xml:space="preserve"> </w:t>
            </w:r>
            <w:r w:rsidRPr="0078171A">
              <w:rPr>
                <w:sz w:val="24"/>
              </w:rPr>
              <w:t xml:space="preserve">   </w:t>
            </w:r>
            <w:proofErr w:type="spellStart"/>
            <w:r w:rsidRPr="0078171A">
              <w:rPr>
                <w:sz w:val="24"/>
                <w:u w:val="single"/>
              </w:rPr>
              <w:t>Босова</w:t>
            </w:r>
            <w:proofErr w:type="spellEnd"/>
            <w:r w:rsidRPr="0078171A">
              <w:rPr>
                <w:sz w:val="24"/>
                <w:u w:val="single"/>
              </w:rPr>
              <w:t xml:space="preserve"> Л.Л., </w:t>
            </w:r>
            <w:proofErr w:type="spellStart"/>
            <w:r w:rsidRPr="0078171A">
              <w:rPr>
                <w:sz w:val="24"/>
                <w:u w:val="single"/>
              </w:rPr>
              <w:t>Босова</w:t>
            </w:r>
            <w:proofErr w:type="spellEnd"/>
            <w:r w:rsidRPr="0078171A">
              <w:rPr>
                <w:sz w:val="24"/>
                <w:u w:val="single"/>
              </w:rPr>
              <w:t xml:space="preserve"> А.Ю.  Информатика: Учебник для </w:t>
            </w:r>
            <w:r w:rsidR="00475A0F">
              <w:rPr>
                <w:sz w:val="24"/>
                <w:u w:val="single"/>
              </w:rPr>
              <w:t>6</w:t>
            </w:r>
            <w:r w:rsidRPr="0078171A">
              <w:rPr>
                <w:sz w:val="24"/>
                <w:u w:val="single"/>
              </w:rPr>
              <w:t xml:space="preserve"> класса.  –  М.:  БИНОМ. Лаборатория знаний, 2013.</w:t>
            </w:r>
          </w:p>
          <w:p w:rsidR="0078171A" w:rsidRPr="0078171A" w:rsidRDefault="0078171A" w:rsidP="00277CBD">
            <w:pPr>
              <w:suppressAutoHyphens/>
              <w:spacing w:line="360" w:lineRule="auto"/>
              <w:jc w:val="center"/>
              <w:rPr>
                <w:sz w:val="24"/>
                <w:vertAlign w:val="superscript"/>
                <w:lang w:eastAsia="ar-SA"/>
              </w:rPr>
            </w:pPr>
            <w:r w:rsidRPr="0078171A">
              <w:rPr>
                <w:sz w:val="24"/>
                <w:vertAlign w:val="superscript"/>
                <w:lang w:eastAsia="ar-SA"/>
              </w:rPr>
              <w:t>(название, автор, год издания, кем рекомендовано)</w:t>
            </w:r>
          </w:p>
          <w:p w:rsidR="0078171A" w:rsidRPr="0078171A" w:rsidRDefault="0078171A" w:rsidP="00277CBD">
            <w:pPr>
              <w:suppressAutoHyphens/>
              <w:rPr>
                <w:sz w:val="24"/>
                <w:lang w:eastAsia="ar-SA"/>
              </w:rPr>
            </w:pPr>
          </w:p>
          <w:p w:rsidR="0078171A" w:rsidRPr="0078171A" w:rsidRDefault="0078171A" w:rsidP="00277CBD">
            <w:pPr>
              <w:suppressAutoHyphens/>
              <w:rPr>
                <w:sz w:val="24"/>
                <w:lang w:eastAsia="ar-SA"/>
              </w:rPr>
            </w:pPr>
            <w:r w:rsidRPr="0078171A">
              <w:rPr>
                <w:sz w:val="24"/>
                <w:lang w:eastAsia="ar-SA"/>
              </w:rPr>
              <w:t xml:space="preserve">    Рабочую программу составил </w:t>
            </w:r>
            <w:proofErr w:type="spellStart"/>
            <w:r w:rsidRPr="0078171A">
              <w:rPr>
                <w:sz w:val="24"/>
                <w:u w:val="single"/>
                <w:lang w:eastAsia="ar-SA"/>
              </w:rPr>
              <w:t>Жумансаринов</w:t>
            </w:r>
            <w:proofErr w:type="spellEnd"/>
            <w:r w:rsidRPr="0078171A">
              <w:rPr>
                <w:sz w:val="24"/>
                <w:u w:val="single"/>
                <w:lang w:eastAsia="ar-SA"/>
              </w:rPr>
              <w:t xml:space="preserve"> К.Е., учитель информатики первой квалификационной категории</w:t>
            </w:r>
          </w:p>
          <w:p w:rsidR="0078171A" w:rsidRPr="0078171A" w:rsidRDefault="0078171A" w:rsidP="00277CBD">
            <w:pPr>
              <w:suppressAutoHyphens/>
              <w:spacing w:line="360" w:lineRule="auto"/>
              <w:ind w:left="4248" w:hanging="990"/>
              <w:rPr>
                <w:sz w:val="24"/>
                <w:vertAlign w:val="superscript"/>
                <w:lang w:eastAsia="ar-SA"/>
              </w:rPr>
            </w:pPr>
            <w:r w:rsidRPr="0078171A">
              <w:rPr>
                <w:sz w:val="24"/>
                <w:vertAlign w:val="superscript"/>
                <w:lang w:eastAsia="ar-SA"/>
              </w:rPr>
              <w:t>(ФИО учителя, квалификация)</w:t>
            </w:r>
            <w:r w:rsidRPr="0078171A">
              <w:rPr>
                <w:sz w:val="24"/>
                <w:vertAlign w:val="superscript"/>
                <w:lang w:eastAsia="ar-SA"/>
              </w:rPr>
              <w:tab/>
            </w:r>
            <w:r w:rsidRPr="0078171A">
              <w:rPr>
                <w:sz w:val="24"/>
                <w:vertAlign w:val="superscript"/>
                <w:lang w:eastAsia="ar-SA"/>
              </w:rPr>
              <w:tab/>
            </w:r>
            <w:r w:rsidRPr="0078171A">
              <w:rPr>
                <w:sz w:val="24"/>
                <w:vertAlign w:val="superscript"/>
                <w:lang w:eastAsia="ar-SA"/>
              </w:rPr>
              <w:tab/>
            </w:r>
            <w:r w:rsidRPr="0078171A">
              <w:rPr>
                <w:sz w:val="24"/>
                <w:vertAlign w:val="superscript"/>
                <w:lang w:eastAsia="ar-SA"/>
              </w:rPr>
              <w:tab/>
            </w:r>
            <w:r w:rsidRPr="0078171A">
              <w:rPr>
                <w:sz w:val="24"/>
                <w:vertAlign w:val="superscript"/>
                <w:lang w:eastAsia="ar-SA"/>
              </w:rPr>
              <w:tab/>
            </w:r>
            <w:r w:rsidRPr="0078171A">
              <w:rPr>
                <w:sz w:val="24"/>
                <w:vertAlign w:val="superscript"/>
                <w:lang w:eastAsia="ar-SA"/>
              </w:rPr>
              <w:tab/>
            </w:r>
          </w:p>
        </w:tc>
      </w:tr>
    </w:tbl>
    <w:p w:rsidR="0078171A" w:rsidRPr="0078171A" w:rsidRDefault="0078171A" w:rsidP="0078171A">
      <w:pPr>
        <w:suppressAutoHyphens/>
        <w:jc w:val="center"/>
        <w:rPr>
          <w:sz w:val="24"/>
          <w:lang w:eastAsia="ar-SA"/>
        </w:rPr>
      </w:pPr>
    </w:p>
    <w:p w:rsidR="0078171A" w:rsidRPr="0078171A" w:rsidRDefault="0078171A" w:rsidP="0078171A">
      <w:pPr>
        <w:suppressAutoHyphens/>
        <w:jc w:val="center"/>
        <w:rPr>
          <w:sz w:val="24"/>
          <w:lang w:eastAsia="ar-SA"/>
        </w:rPr>
      </w:pPr>
    </w:p>
    <w:p w:rsidR="0078171A" w:rsidRPr="0078171A" w:rsidRDefault="0078171A" w:rsidP="0078171A">
      <w:pPr>
        <w:suppressAutoHyphens/>
        <w:jc w:val="center"/>
        <w:rPr>
          <w:sz w:val="24"/>
          <w:lang w:eastAsia="ar-SA"/>
        </w:rPr>
      </w:pPr>
    </w:p>
    <w:p w:rsidR="0078171A" w:rsidRPr="0078171A" w:rsidRDefault="0078171A" w:rsidP="0078171A">
      <w:pPr>
        <w:suppressAutoHyphens/>
        <w:jc w:val="center"/>
        <w:rPr>
          <w:sz w:val="24"/>
          <w:lang w:eastAsia="ar-SA"/>
        </w:rPr>
      </w:pPr>
    </w:p>
    <w:p w:rsidR="0078171A" w:rsidRPr="0078171A" w:rsidRDefault="0078171A" w:rsidP="0078171A">
      <w:pPr>
        <w:suppressAutoHyphens/>
        <w:jc w:val="center"/>
        <w:rPr>
          <w:sz w:val="24"/>
          <w:lang w:eastAsia="ar-SA"/>
        </w:rPr>
      </w:pPr>
      <w:r w:rsidRPr="0078171A">
        <w:rPr>
          <w:sz w:val="24"/>
          <w:lang w:eastAsia="ar-SA"/>
        </w:rPr>
        <w:t xml:space="preserve">с. </w:t>
      </w:r>
      <w:proofErr w:type="spellStart"/>
      <w:r w:rsidRPr="0078171A">
        <w:rPr>
          <w:sz w:val="24"/>
          <w:lang w:eastAsia="ar-SA"/>
        </w:rPr>
        <w:t>Елизаветинка</w:t>
      </w:r>
      <w:proofErr w:type="spellEnd"/>
      <w:r w:rsidRPr="0078171A">
        <w:rPr>
          <w:sz w:val="24"/>
          <w:lang w:eastAsia="ar-SA"/>
        </w:rPr>
        <w:t xml:space="preserve"> </w:t>
      </w:r>
    </w:p>
    <w:p w:rsidR="0078171A" w:rsidRPr="0078171A" w:rsidRDefault="0078171A" w:rsidP="0078171A">
      <w:pPr>
        <w:suppressAutoHyphens/>
        <w:jc w:val="center"/>
        <w:rPr>
          <w:b/>
          <w:sz w:val="24"/>
          <w:lang w:eastAsia="ar-SA"/>
        </w:rPr>
      </w:pPr>
    </w:p>
    <w:p w:rsidR="0078171A" w:rsidRPr="0078171A" w:rsidRDefault="0078171A" w:rsidP="0078171A">
      <w:pPr>
        <w:suppressAutoHyphens/>
        <w:jc w:val="center"/>
        <w:rPr>
          <w:sz w:val="24"/>
          <w:lang w:eastAsia="ar-SA"/>
        </w:rPr>
      </w:pPr>
      <w:r w:rsidRPr="0078171A">
        <w:rPr>
          <w:sz w:val="24"/>
          <w:lang w:eastAsia="ar-SA"/>
        </w:rPr>
        <w:t>2016 год</w:t>
      </w:r>
    </w:p>
    <w:p w:rsidR="0078171A" w:rsidRDefault="0078171A" w:rsidP="0040544B">
      <w:pPr>
        <w:ind w:firstLine="567"/>
        <w:jc w:val="center"/>
        <w:rPr>
          <w:b/>
          <w:caps/>
          <w:sz w:val="24"/>
          <w:szCs w:val="24"/>
          <w:lang w:val="en-US"/>
        </w:rPr>
      </w:pPr>
    </w:p>
    <w:p w:rsidR="0078171A" w:rsidRDefault="0078171A" w:rsidP="0040544B">
      <w:pPr>
        <w:ind w:firstLine="567"/>
        <w:jc w:val="center"/>
        <w:rPr>
          <w:b/>
          <w:caps/>
          <w:sz w:val="24"/>
          <w:szCs w:val="24"/>
          <w:lang w:val="en-US"/>
        </w:rPr>
      </w:pPr>
    </w:p>
    <w:p w:rsidR="0078171A" w:rsidRDefault="0078171A" w:rsidP="0040544B">
      <w:pPr>
        <w:ind w:firstLine="567"/>
        <w:jc w:val="center"/>
        <w:rPr>
          <w:b/>
          <w:caps/>
          <w:sz w:val="24"/>
          <w:szCs w:val="24"/>
          <w:lang w:val="en-US"/>
        </w:rPr>
      </w:pPr>
    </w:p>
    <w:p w:rsidR="0078171A" w:rsidRDefault="0078171A" w:rsidP="0040544B">
      <w:pPr>
        <w:ind w:firstLine="567"/>
        <w:jc w:val="center"/>
        <w:rPr>
          <w:b/>
          <w:caps/>
          <w:sz w:val="24"/>
          <w:szCs w:val="24"/>
          <w:lang w:val="en-US"/>
        </w:rPr>
      </w:pPr>
    </w:p>
    <w:p w:rsidR="0078171A" w:rsidRDefault="0078171A" w:rsidP="0040544B">
      <w:pPr>
        <w:ind w:firstLine="567"/>
        <w:jc w:val="center"/>
        <w:rPr>
          <w:b/>
          <w:caps/>
          <w:sz w:val="24"/>
          <w:szCs w:val="24"/>
          <w:lang w:val="en-US"/>
        </w:rPr>
      </w:pPr>
    </w:p>
    <w:p w:rsidR="0078171A" w:rsidRDefault="0078171A" w:rsidP="0040544B">
      <w:pPr>
        <w:ind w:firstLine="567"/>
        <w:jc w:val="center"/>
        <w:rPr>
          <w:b/>
          <w:caps/>
          <w:sz w:val="24"/>
          <w:szCs w:val="24"/>
          <w:lang w:val="en-US"/>
        </w:rPr>
      </w:pPr>
    </w:p>
    <w:p w:rsidR="0078171A" w:rsidRDefault="0078171A" w:rsidP="0040544B">
      <w:pPr>
        <w:ind w:firstLine="567"/>
        <w:jc w:val="center"/>
        <w:rPr>
          <w:b/>
          <w:caps/>
          <w:sz w:val="24"/>
          <w:szCs w:val="24"/>
          <w:lang w:val="en-US"/>
        </w:rPr>
      </w:pPr>
    </w:p>
    <w:p w:rsidR="0078171A" w:rsidRDefault="0078171A" w:rsidP="0040544B">
      <w:pPr>
        <w:ind w:firstLine="567"/>
        <w:jc w:val="center"/>
        <w:rPr>
          <w:b/>
          <w:caps/>
          <w:sz w:val="24"/>
          <w:szCs w:val="24"/>
          <w:lang w:val="en-US"/>
        </w:rPr>
      </w:pPr>
    </w:p>
    <w:p w:rsidR="0040544B" w:rsidRPr="00346CCF" w:rsidRDefault="0040544B" w:rsidP="0040544B">
      <w:pPr>
        <w:ind w:firstLine="567"/>
        <w:jc w:val="center"/>
        <w:rPr>
          <w:b/>
          <w:caps/>
          <w:sz w:val="24"/>
          <w:szCs w:val="24"/>
        </w:rPr>
      </w:pPr>
      <w:r w:rsidRPr="00346CCF">
        <w:rPr>
          <w:b/>
          <w:caps/>
          <w:sz w:val="24"/>
          <w:szCs w:val="24"/>
        </w:rPr>
        <w:t>пояснительная записка</w:t>
      </w:r>
    </w:p>
    <w:p w:rsidR="0040544B" w:rsidRPr="00346CCF" w:rsidRDefault="0040544B" w:rsidP="0040544B">
      <w:pPr>
        <w:jc w:val="both"/>
        <w:rPr>
          <w:sz w:val="24"/>
          <w:szCs w:val="24"/>
        </w:rPr>
      </w:pPr>
    </w:p>
    <w:p w:rsidR="0040544B" w:rsidRDefault="0040544B" w:rsidP="0040544B">
      <w:pPr>
        <w:shd w:val="clear" w:color="auto" w:fill="FFFFFF"/>
        <w:spacing w:before="38"/>
        <w:ind w:left="24" w:firstLine="754"/>
        <w:jc w:val="both"/>
        <w:rPr>
          <w:spacing w:val="-10"/>
          <w:sz w:val="24"/>
          <w:szCs w:val="24"/>
        </w:rPr>
      </w:pPr>
      <w:proofErr w:type="gramStart"/>
      <w:r>
        <w:rPr>
          <w:spacing w:val="-10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образования, примерной программы основного образования по информатике, авторской программы </w:t>
      </w:r>
      <w:proofErr w:type="spellStart"/>
      <w:r w:rsidRPr="003B199C">
        <w:rPr>
          <w:color w:val="000000"/>
          <w:sz w:val="24"/>
        </w:rPr>
        <w:t>Босовой</w:t>
      </w:r>
      <w:proofErr w:type="spellEnd"/>
      <w:r w:rsidRPr="003B199C">
        <w:rPr>
          <w:color w:val="000000"/>
          <w:sz w:val="24"/>
        </w:rPr>
        <w:t xml:space="preserve"> Л.Л.</w:t>
      </w:r>
      <w:r>
        <w:rPr>
          <w:spacing w:val="-10"/>
          <w:sz w:val="24"/>
          <w:szCs w:val="24"/>
        </w:rPr>
        <w:t>, федерального перечня учебников, рекомендованных Министерством образования и науки РФ к использованию в образовательном процессе общеобразовательных учреждений с учетом авторского тематического планирования учебного материала, базисного учебного плана..</w:t>
      </w:r>
      <w:proofErr w:type="gramEnd"/>
    </w:p>
    <w:p w:rsidR="00B9322E" w:rsidRDefault="0040544B" w:rsidP="00B9322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курса рассчитана на </w:t>
      </w:r>
      <w:r w:rsidR="0078171A">
        <w:rPr>
          <w:sz w:val="24"/>
          <w:szCs w:val="24"/>
        </w:rPr>
        <w:t>35</w:t>
      </w:r>
      <w:r>
        <w:rPr>
          <w:sz w:val="24"/>
          <w:szCs w:val="24"/>
        </w:rPr>
        <w:t xml:space="preserve"> часа, поскольку на изучение курса в основной школе отводится 1 час в неделю.</w:t>
      </w:r>
    </w:p>
    <w:p w:rsidR="0040544B" w:rsidRPr="00E57860" w:rsidRDefault="0040544B" w:rsidP="00B9322E">
      <w:pPr>
        <w:ind w:firstLine="360"/>
        <w:rPr>
          <w:spacing w:val="-1"/>
          <w:sz w:val="24"/>
        </w:rPr>
      </w:pPr>
      <w:r w:rsidRPr="00E57860">
        <w:rPr>
          <w:spacing w:val="-1"/>
          <w:sz w:val="24"/>
        </w:rPr>
        <w:t>Используемый УМК:</w:t>
      </w:r>
    </w:p>
    <w:p w:rsidR="0040544B" w:rsidRPr="003B199C" w:rsidRDefault="0040544B" w:rsidP="0040544B">
      <w:pPr>
        <w:numPr>
          <w:ilvl w:val="0"/>
          <w:numId w:val="2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3B199C">
        <w:rPr>
          <w:color w:val="000000"/>
          <w:sz w:val="24"/>
        </w:rPr>
        <w:t>Авторская программа</w:t>
      </w:r>
      <w:r w:rsidRPr="003B199C">
        <w:rPr>
          <w:i/>
          <w:color w:val="000000"/>
          <w:sz w:val="24"/>
        </w:rPr>
        <w:t xml:space="preserve">  </w:t>
      </w:r>
      <w:proofErr w:type="spellStart"/>
      <w:r w:rsidRPr="003B199C">
        <w:rPr>
          <w:color w:val="000000"/>
          <w:sz w:val="24"/>
        </w:rPr>
        <w:t>Босовой</w:t>
      </w:r>
      <w:proofErr w:type="spellEnd"/>
      <w:r w:rsidRPr="003B199C">
        <w:rPr>
          <w:color w:val="000000"/>
          <w:sz w:val="24"/>
        </w:rPr>
        <w:t xml:space="preserve"> Л.Л. «Программа курса информатики и ИКТ для 5-7 классов средней общеобразовательной школы»,  изданной в сборнике «Информатика. </w:t>
      </w:r>
      <w:r w:rsidRPr="003B199C">
        <w:rPr>
          <w:sz w:val="24"/>
        </w:rPr>
        <w:t>Программы для общеобразовательных учреждений 2-11 классы / Составитель М.Н. Бородин.  – М.: БИНОМ. Лаборатория знаний, 2010».</w:t>
      </w:r>
    </w:p>
    <w:p w:rsidR="0040544B" w:rsidRDefault="0040544B" w:rsidP="0040544B">
      <w:pPr>
        <w:numPr>
          <w:ilvl w:val="0"/>
          <w:numId w:val="2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Л.Л. Информатика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6 класса. – М.:БИНОМ. Лаборатория знаний, 2013.</w:t>
      </w:r>
    </w:p>
    <w:p w:rsidR="0040544B" w:rsidRDefault="0040544B" w:rsidP="0040544B">
      <w:pPr>
        <w:numPr>
          <w:ilvl w:val="0"/>
          <w:numId w:val="2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Л.Л.,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А.Ю. Информатика и ИКТ. 5 – 7 классы: методическое пособие.</w:t>
      </w:r>
      <w:r w:rsidRPr="000E049A">
        <w:rPr>
          <w:sz w:val="24"/>
          <w:szCs w:val="24"/>
        </w:rPr>
        <w:t xml:space="preserve"> </w:t>
      </w:r>
      <w:r>
        <w:rPr>
          <w:sz w:val="24"/>
          <w:szCs w:val="24"/>
        </w:rPr>
        <w:t>– М.: БИНОМ. Лаборатория знаний, 2011.</w:t>
      </w:r>
    </w:p>
    <w:p w:rsidR="0040544B" w:rsidRDefault="0040544B" w:rsidP="0040544B">
      <w:pPr>
        <w:ind w:firstLine="720"/>
        <w:jc w:val="both"/>
        <w:rPr>
          <w:b/>
          <w:sz w:val="24"/>
          <w:szCs w:val="24"/>
        </w:rPr>
      </w:pPr>
    </w:p>
    <w:p w:rsidR="0040544B" w:rsidRPr="00346CCF" w:rsidRDefault="0040544B" w:rsidP="0040544B">
      <w:pPr>
        <w:ind w:firstLine="720"/>
        <w:jc w:val="both"/>
        <w:rPr>
          <w:b/>
          <w:sz w:val="24"/>
          <w:szCs w:val="24"/>
        </w:rPr>
      </w:pPr>
      <w:r w:rsidRPr="00346CCF">
        <w:rPr>
          <w:b/>
          <w:sz w:val="24"/>
          <w:szCs w:val="24"/>
        </w:rPr>
        <w:t>Цели программы:</w:t>
      </w:r>
    </w:p>
    <w:p w:rsidR="0040544B" w:rsidRPr="00346CCF" w:rsidRDefault="0040544B" w:rsidP="004054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46CCF">
        <w:rPr>
          <w:sz w:val="24"/>
          <w:szCs w:val="24"/>
        </w:rPr>
        <w:t xml:space="preserve">формирование </w:t>
      </w:r>
      <w:proofErr w:type="spellStart"/>
      <w:r w:rsidRPr="00346CCF">
        <w:rPr>
          <w:sz w:val="24"/>
          <w:szCs w:val="24"/>
        </w:rPr>
        <w:t>общеучебных</w:t>
      </w:r>
      <w:proofErr w:type="spellEnd"/>
      <w:r w:rsidRPr="00346CCF">
        <w:rPr>
          <w:sz w:val="24"/>
          <w:szCs w:val="2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0544B" w:rsidRPr="00346CCF" w:rsidRDefault="0040544B" w:rsidP="004054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46CCF">
        <w:rPr>
          <w:sz w:val="24"/>
          <w:szCs w:val="24"/>
        </w:rPr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346CCF">
        <w:rPr>
          <w:sz w:val="24"/>
          <w:szCs w:val="24"/>
        </w:rPr>
        <w:t>общеучебных</w:t>
      </w:r>
      <w:proofErr w:type="spellEnd"/>
      <w:r w:rsidRPr="00346CCF">
        <w:rPr>
          <w:sz w:val="24"/>
          <w:szCs w:val="24"/>
        </w:rPr>
        <w:t xml:space="preserve"> понятий, таких как «объект», «система», «модель», «алгоритм» и др.;</w:t>
      </w:r>
    </w:p>
    <w:p w:rsidR="0040544B" w:rsidRPr="00346CCF" w:rsidRDefault="0040544B" w:rsidP="004054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46CCF">
        <w:rPr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40544B" w:rsidRPr="00346CCF" w:rsidRDefault="0040544B" w:rsidP="0040544B">
      <w:pPr>
        <w:ind w:firstLine="720"/>
        <w:jc w:val="both"/>
        <w:rPr>
          <w:b/>
          <w:sz w:val="24"/>
          <w:szCs w:val="24"/>
        </w:rPr>
      </w:pPr>
    </w:p>
    <w:p w:rsidR="0040544B" w:rsidRPr="00346CCF" w:rsidRDefault="0040544B" w:rsidP="0040544B">
      <w:pPr>
        <w:ind w:firstLine="720"/>
        <w:jc w:val="both"/>
        <w:rPr>
          <w:b/>
          <w:sz w:val="24"/>
          <w:szCs w:val="24"/>
        </w:rPr>
      </w:pPr>
      <w:r w:rsidRPr="00346CCF">
        <w:rPr>
          <w:b/>
          <w:sz w:val="24"/>
          <w:szCs w:val="24"/>
        </w:rPr>
        <w:t>Задачи программы:</w:t>
      </w:r>
    </w:p>
    <w:p w:rsidR="0040544B" w:rsidRPr="00346CCF" w:rsidRDefault="0040544B" w:rsidP="004054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46CCF">
        <w:rPr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40544B" w:rsidRPr="00346CCF" w:rsidRDefault="0040544B" w:rsidP="004054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46CCF">
        <w:rPr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40544B" w:rsidRPr="00346CCF" w:rsidRDefault="0040544B" w:rsidP="004054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346CCF">
        <w:rPr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40544B" w:rsidRPr="00346CCF" w:rsidRDefault="0040544B" w:rsidP="004054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46CCF">
        <w:rPr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40544B" w:rsidRPr="00346CCF" w:rsidRDefault="0040544B" w:rsidP="0040544B">
      <w:pPr>
        <w:ind w:firstLine="204"/>
        <w:rPr>
          <w:sz w:val="24"/>
          <w:szCs w:val="24"/>
        </w:rPr>
      </w:pPr>
      <w:r>
        <w:rPr>
          <w:sz w:val="24"/>
          <w:szCs w:val="24"/>
        </w:rPr>
        <w:t xml:space="preserve">Программа 5 класса прошлого учебного года выполнена полностью. Проведены все контрольные и практические работы. Уровень усвоения материала средний. </w:t>
      </w:r>
    </w:p>
    <w:p w:rsidR="0040544B" w:rsidRPr="005370FB" w:rsidRDefault="0040544B" w:rsidP="0040544B">
      <w:pPr>
        <w:ind w:right="22"/>
        <w:jc w:val="center"/>
        <w:rPr>
          <w:b/>
          <w:sz w:val="24"/>
          <w:szCs w:val="24"/>
        </w:rPr>
      </w:pPr>
      <w:bookmarkStart w:id="0" w:name="_Toc364013603"/>
      <w:r w:rsidRPr="005370FB">
        <w:rPr>
          <w:b/>
          <w:sz w:val="24"/>
          <w:szCs w:val="24"/>
        </w:rPr>
        <w:t>Общая характеристика учебного предмета</w:t>
      </w:r>
    </w:p>
    <w:p w:rsidR="0040544B" w:rsidRPr="005370FB" w:rsidRDefault="0040544B" w:rsidP="0040544B">
      <w:pPr>
        <w:ind w:right="22"/>
        <w:jc w:val="both"/>
        <w:rPr>
          <w:sz w:val="24"/>
          <w:szCs w:val="24"/>
        </w:rPr>
      </w:pPr>
      <w:r w:rsidRPr="005370FB">
        <w:rPr>
          <w:sz w:val="24"/>
          <w:szCs w:val="24"/>
        </w:rPr>
        <w:t>Учебник и другие элеме</w:t>
      </w:r>
      <w:r>
        <w:rPr>
          <w:sz w:val="24"/>
          <w:szCs w:val="24"/>
        </w:rPr>
        <w:t>нты УМК по Информатике и ИКТ в 6</w:t>
      </w:r>
      <w:r w:rsidRPr="005370FB">
        <w:rPr>
          <w:sz w:val="24"/>
          <w:szCs w:val="24"/>
        </w:rPr>
        <w:t xml:space="preserve"> классе  реализуют общеобразовательную, развивающую и воспитательную цели, предполагающие комплексное решение практической задачи, заключающейся в овладении базовой системой понятий информатики на доступном уровне. Практическая задача является ведущей в данном курсе.</w:t>
      </w:r>
    </w:p>
    <w:p w:rsidR="0040544B" w:rsidRPr="005370FB" w:rsidRDefault="0040544B" w:rsidP="0040544B">
      <w:pPr>
        <w:ind w:right="22"/>
        <w:jc w:val="center"/>
        <w:rPr>
          <w:b/>
          <w:sz w:val="24"/>
          <w:szCs w:val="24"/>
        </w:rPr>
      </w:pPr>
    </w:p>
    <w:p w:rsidR="0040544B" w:rsidRPr="005370FB" w:rsidRDefault="0040544B" w:rsidP="0040544B">
      <w:pPr>
        <w:ind w:right="22"/>
        <w:jc w:val="center"/>
        <w:rPr>
          <w:sz w:val="24"/>
          <w:szCs w:val="24"/>
        </w:rPr>
      </w:pPr>
      <w:r w:rsidRPr="005370FB">
        <w:rPr>
          <w:b/>
          <w:sz w:val="24"/>
          <w:szCs w:val="24"/>
        </w:rPr>
        <w:t>Описание места учебного предмета в учебном плане</w:t>
      </w:r>
    </w:p>
    <w:p w:rsidR="0040544B" w:rsidRPr="005370FB" w:rsidRDefault="0040544B" w:rsidP="0040544B">
      <w:pPr>
        <w:ind w:right="22"/>
        <w:jc w:val="both"/>
        <w:rPr>
          <w:sz w:val="24"/>
          <w:szCs w:val="24"/>
        </w:rPr>
      </w:pPr>
      <w:r w:rsidRPr="005370FB">
        <w:rPr>
          <w:sz w:val="24"/>
          <w:szCs w:val="24"/>
        </w:rPr>
        <w:t>В соответствии с учебным планом школы на 201</w:t>
      </w:r>
      <w:r>
        <w:rPr>
          <w:sz w:val="24"/>
          <w:szCs w:val="24"/>
        </w:rPr>
        <w:t>4-2015</w:t>
      </w:r>
      <w:r w:rsidRPr="005370FB">
        <w:rPr>
          <w:sz w:val="24"/>
          <w:szCs w:val="24"/>
        </w:rPr>
        <w:t xml:space="preserve"> учебный год для изучения пропедевтическ</w:t>
      </w:r>
      <w:r>
        <w:rPr>
          <w:sz w:val="24"/>
          <w:szCs w:val="24"/>
        </w:rPr>
        <w:t>ого курса информатики  и ИКТ в 6</w:t>
      </w:r>
      <w:r w:rsidRPr="005370FB">
        <w:rPr>
          <w:sz w:val="24"/>
          <w:szCs w:val="24"/>
        </w:rPr>
        <w:t>-х классах выделено 1 ч/</w:t>
      </w:r>
      <w:proofErr w:type="spellStart"/>
      <w:r w:rsidRPr="005370FB">
        <w:rPr>
          <w:sz w:val="24"/>
          <w:szCs w:val="24"/>
        </w:rPr>
        <w:t>нед</w:t>
      </w:r>
      <w:proofErr w:type="spellEnd"/>
      <w:r w:rsidRPr="005370FB">
        <w:rPr>
          <w:sz w:val="24"/>
          <w:szCs w:val="24"/>
        </w:rPr>
        <w:t>., что составляет 34 учебных часов в год. Программой предусмотрено проведение:</w:t>
      </w:r>
    </w:p>
    <w:p w:rsidR="0040544B" w:rsidRPr="005370FB" w:rsidRDefault="0040544B" w:rsidP="0040544B">
      <w:pPr>
        <w:widowControl/>
        <w:numPr>
          <w:ilvl w:val="0"/>
          <w:numId w:val="4"/>
        </w:numPr>
        <w:autoSpaceDE/>
        <w:autoSpaceDN/>
        <w:adjustRightInd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практических работ – 18</w:t>
      </w:r>
      <w:r w:rsidRPr="005370FB">
        <w:rPr>
          <w:sz w:val="24"/>
          <w:szCs w:val="24"/>
        </w:rPr>
        <w:t>;</w:t>
      </w:r>
    </w:p>
    <w:p w:rsidR="0040544B" w:rsidRPr="005370FB" w:rsidRDefault="0040544B" w:rsidP="0040544B">
      <w:pPr>
        <w:widowControl/>
        <w:numPr>
          <w:ilvl w:val="0"/>
          <w:numId w:val="4"/>
        </w:numPr>
        <w:autoSpaceDE/>
        <w:autoSpaceDN/>
        <w:adjustRightInd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 – 4</w:t>
      </w:r>
      <w:r w:rsidRPr="005370FB">
        <w:rPr>
          <w:sz w:val="24"/>
          <w:szCs w:val="24"/>
        </w:rPr>
        <w:t>;</w:t>
      </w:r>
    </w:p>
    <w:p w:rsidR="0040544B" w:rsidRPr="005370FB" w:rsidRDefault="0040544B" w:rsidP="0040544B">
      <w:pPr>
        <w:widowControl/>
        <w:numPr>
          <w:ilvl w:val="0"/>
          <w:numId w:val="4"/>
        </w:numPr>
        <w:autoSpaceDE/>
        <w:autoSpaceDN/>
        <w:adjustRightInd/>
        <w:ind w:right="22"/>
        <w:jc w:val="both"/>
        <w:rPr>
          <w:sz w:val="24"/>
          <w:szCs w:val="24"/>
        </w:rPr>
      </w:pPr>
      <w:r w:rsidRPr="005370FB">
        <w:rPr>
          <w:sz w:val="24"/>
          <w:szCs w:val="24"/>
        </w:rPr>
        <w:t>творческая работа – 1.</w:t>
      </w:r>
    </w:p>
    <w:p w:rsidR="0040544B" w:rsidRPr="00A5211F" w:rsidRDefault="0040544B" w:rsidP="0040544B">
      <w:pPr>
        <w:pStyle w:val="2"/>
        <w:jc w:val="center"/>
        <w:rPr>
          <w:sz w:val="24"/>
          <w:szCs w:val="24"/>
        </w:rPr>
      </w:pPr>
      <w:r w:rsidRPr="00A5211F">
        <w:rPr>
          <w:sz w:val="24"/>
          <w:szCs w:val="24"/>
        </w:rPr>
        <w:t xml:space="preserve">Личностные, метапредметные и предметные результаты </w:t>
      </w:r>
      <w:r w:rsidRPr="00A5211F">
        <w:rPr>
          <w:sz w:val="24"/>
          <w:szCs w:val="24"/>
        </w:rPr>
        <w:br/>
        <w:t>освоения информатики</w:t>
      </w:r>
      <w:bookmarkEnd w:id="0"/>
    </w:p>
    <w:p w:rsidR="0040544B" w:rsidRPr="0040544B" w:rsidRDefault="0040544B" w:rsidP="0040544B">
      <w:pPr>
        <w:pStyle w:val="2"/>
        <w:jc w:val="center"/>
        <w:rPr>
          <w:rFonts w:ascii="Times New Roman" w:hAnsi="Times New Roman"/>
          <w:i w:val="0"/>
          <w:sz w:val="24"/>
        </w:rPr>
      </w:pPr>
      <w:r w:rsidRPr="0040544B">
        <w:rPr>
          <w:rFonts w:ascii="Times New Roman" w:hAnsi="Times New Roman"/>
          <w:i w:val="0"/>
          <w:sz w:val="24"/>
        </w:rPr>
        <w:t>Личностные образовательные результаты</w:t>
      </w:r>
    </w:p>
    <w:p w:rsidR="0040544B" w:rsidRPr="0040544B" w:rsidRDefault="0040544B" w:rsidP="0040544B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40544B" w:rsidRPr="0040544B" w:rsidRDefault="0040544B" w:rsidP="0040544B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40544B" w:rsidRPr="0040544B" w:rsidRDefault="0040544B" w:rsidP="0040544B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40544B" w:rsidRPr="0040544B" w:rsidRDefault="0040544B" w:rsidP="0040544B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40544B" w:rsidRPr="0040544B" w:rsidRDefault="0040544B" w:rsidP="0040544B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40544B" w:rsidRPr="0040544B" w:rsidRDefault="0040544B" w:rsidP="0040544B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40544B" w:rsidRPr="0040544B" w:rsidRDefault="0040544B" w:rsidP="0040544B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40544B" w:rsidRPr="0040544B" w:rsidRDefault="0040544B" w:rsidP="0040544B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40544B" w:rsidRPr="0040544B" w:rsidRDefault="0040544B" w:rsidP="0040544B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0544B" w:rsidRPr="0040544B" w:rsidRDefault="0040544B" w:rsidP="0040544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0544B">
        <w:rPr>
          <w:rFonts w:ascii="Times New Roman" w:hAnsi="Times New Roman"/>
          <w:i w:val="0"/>
          <w:sz w:val="24"/>
          <w:szCs w:val="24"/>
        </w:rPr>
        <w:t>Метапредметные образовательные результаты</w:t>
      </w:r>
    </w:p>
    <w:p w:rsidR="0040544B" w:rsidRPr="0040544B" w:rsidRDefault="0040544B" w:rsidP="0040544B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40544B">
        <w:rPr>
          <w:sz w:val="24"/>
          <w:szCs w:val="24"/>
        </w:rPr>
        <w:t>общепредметных</w:t>
      </w:r>
      <w:proofErr w:type="spellEnd"/>
      <w:r w:rsidRPr="0040544B">
        <w:rPr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40544B" w:rsidRPr="0040544B" w:rsidRDefault="0040544B" w:rsidP="0040544B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 владение основными </w:t>
      </w:r>
      <w:proofErr w:type="spellStart"/>
      <w:r w:rsidRPr="0040544B">
        <w:rPr>
          <w:sz w:val="24"/>
          <w:szCs w:val="24"/>
        </w:rPr>
        <w:t>общеучебными</w:t>
      </w:r>
      <w:proofErr w:type="spellEnd"/>
      <w:r w:rsidRPr="0040544B">
        <w:rPr>
          <w:sz w:val="24"/>
          <w:szCs w:val="24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40544B">
        <w:rPr>
          <w:sz w:val="24"/>
          <w:szCs w:val="24"/>
        </w:rPr>
        <w:t>сериации</w:t>
      </w:r>
      <w:proofErr w:type="spellEnd"/>
      <w:r w:rsidRPr="0040544B">
        <w:rPr>
          <w:sz w:val="24"/>
          <w:szCs w:val="24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40544B" w:rsidRPr="0040544B" w:rsidRDefault="0040544B" w:rsidP="0040544B">
      <w:pPr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lastRenderedPageBreak/>
        <w:t xml:space="preserve"> </w:t>
      </w:r>
      <w:proofErr w:type="gramStart"/>
      <w:r w:rsidRPr="0040544B">
        <w:rPr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40544B">
        <w:rPr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40544B" w:rsidRPr="0040544B" w:rsidRDefault="0040544B" w:rsidP="0040544B">
      <w:pPr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line="264" w:lineRule="auto"/>
        <w:ind w:left="0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0544B" w:rsidRPr="0040544B" w:rsidRDefault="0040544B" w:rsidP="0040544B">
      <w:pPr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line="264" w:lineRule="auto"/>
        <w:ind w:left="0" w:right="22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40544B" w:rsidRPr="0040544B" w:rsidRDefault="0040544B" w:rsidP="0040544B">
      <w:pPr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line="264" w:lineRule="auto"/>
        <w:ind w:left="0" w:right="22" w:firstLine="709"/>
        <w:jc w:val="both"/>
        <w:rPr>
          <w:sz w:val="24"/>
          <w:szCs w:val="24"/>
        </w:rPr>
      </w:pPr>
      <w:proofErr w:type="gramStart"/>
      <w:r w:rsidRPr="0040544B">
        <w:rPr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40544B">
        <w:rPr>
          <w:sz w:val="24"/>
          <w:szCs w:val="24"/>
        </w:rPr>
        <w:t>гипретекстом</w:t>
      </w:r>
      <w:proofErr w:type="spellEnd"/>
      <w:r w:rsidRPr="0040544B">
        <w:rPr>
          <w:sz w:val="24"/>
          <w:szCs w:val="24"/>
        </w:rPr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40544B">
        <w:rPr>
          <w:sz w:val="24"/>
          <w:szCs w:val="24"/>
        </w:rPr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40544B" w:rsidRPr="0040544B" w:rsidRDefault="0040544B" w:rsidP="0040544B">
      <w:pPr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line="264" w:lineRule="auto"/>
        <w:ind w:left="0" w:right="22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40544B" w:rsidRPr="0040544B" w:rsidRDefault="0040544B" w:rsidP="0040544B">
      <w:pPr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line="264" w:lineRule="auto"/>
        <w:ind w:left="0" w:right="22" w:firstLine="709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40544B" w:rsidRPr="0040544B" w:rsidRDefault="0040544B" w:rsidP="0040544B">
      <w:pPr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line="264" w:lineRule="auto"/>
        <w:ind w:left="0" w:right="22" w:firstLine="709"/>
        <w:jc w:val="both"/>
        <w:rPr>
          <w:sz w:val="24"/>
          <w:szCs w:val="24"/>
        </w:rPr>
      </w:pPr>
      <w:proofErr w:type="gramStart"/>
      <w:r w:rsidRPr="0040544B">
        <w:rPr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40544B" w:rsidRPr="0040544B" w:rsidRDefault="0040544B" w:rsidP="0040544B">
      <w:pPr>
        <w:ind w:right="385" w:firstLine="510"/>
        <w:rPr>
          <w:sz w:val="24"/>
          <w:szCs w:val="24"/>
        </w:rPr>
      </w:pPr>
    </w:p>
    <w:p w:rsidR="0040544B" w:rsidRPr="0040544B" w:rsidRDefault="0040544B" w:rsidP="0040544B">
      <w:pPr>
        <w:ind w:right="385"/>
        <w:jc w:val="center"/>
        <w:rPr>
          <w:b/>
          <w:i/>
          <w:sz w:val="24"/>
          <w:szCs w:val="24"/>
        </w:rPr>
      </w:pPr>
      <w:r w:rsidRPr="0040544B">
        <w:rPr>
          <w:b/>
          <w:i/>
          <w:sz w:val="24"/>
          <w:szCs w:val="24"/>
        </w:rPr>
        <w:t>Предметные образовательные результаты: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понимать смысл терминов «понятие», «суждение», «умозаключение»;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определять, информативно или нет некоторое сообщение;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различать виды информации по способам ее восприятия человеком, по формам представления на материальных носителях;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приводить жизненные примеры единичных и общих понятий, отношений между понятиями;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lastRenderedPageBreak/>
        <w:t>различать необходимые и достаточные условия;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иметь представление о позиционных и непозиционных системах счисления;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уметь переводить целые десятичные числа в двоичную систему счисления и обратно;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иметь представление об алгоритмах, приводить примеры;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иметь представления об исполнителях и системе команд исполнителя;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уметь пользоваться стандартным графическим интерфейсом компьютера;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определять назначение файла;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выполнять основные операции с файлами;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уметь применять текстовый процессор для набора, редактирования и форматирования  текстов, создания списков и таблиц;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уметь применять инструменты графических редакторов для создания и редактирования рисунков;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right="385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создавать простейшие мультимедийные презентации для поддержки своих выступлений;</w:t>
      </w:r>
    </w:p>
    <w:p w:rsidR="0040544B" w:rsidRPr="0040544B" w:rsidRDefault="0040544B" w:rsidP="0040544B">
      <w:pPr>
        <w:widowControl/>
        <w:numPr>
          <w:ilvl w:val="0"/>
          <w:numId w:val="8"/>
        </w:numPr>
        <w:tabs>
          <w:tab w:val="clear" w:pos="1761"/>
          <w:tab w:val="num" w:pos="360"/>
        </w:tabs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40544B">
        <w:rPr>
          <w:sz w:val="24"/>
          <w:szCs w:val="24"/>
        </w:rPr>
        <w:t>иметь представление об этических нормах работы с информационными объектами.</w:t>
      </w:r>
    </w:p>
    <w:p w:rsidR="0040544B" w:rsidRPr="00E2176C" w:rsidRDefault="0040544B" w:rsidP="0040544B">
      <w:pPr>
        <w:pStyle w:val="Default"/>
        <w:jc w:val="center"/>
        <w:rPr>
          <w:b/>
          <w:color w:val="auto"/>
        </w:rPr>
      </w:pPr>
      <w:r w:rsidRPr="00E2176C">
        <w:rPr>
          <w:b/>
          <w:color w:val="auto"/>
        </w:rPr>
        <w:t>Формы организации учебного процесса</w:t>
      </w:r>
    </w:p>
    <w:p w:rsidR="0040544B" w:rsidRPr="00E2176C" w:rsidRDefault="0040544B" w:rsidP="0040544B">
      <w:pPr>
        <w:ind w:right="22" w:firstLine="708"/>
        <w:jc w:val="both"/>
        <w:rPr>
          <w:sz w:val="24"/>
          <w:szCs w:val="24"/>
        </w:rPr>
      </w:pPr>
      <w:r w:rsidRPr="00E2176C">
        <w:rPr>
          <w:b/>
          <w:sz w:val="24"/>
          <w:szCs w:val="24"/>
        </w:rPr>
        <w:t>Формы текущего контроля знаний</w:t>
      </w:r>
      <w:r w:rsidRPr="00E2176C">
        <w:rPr>
          <w:sz w:val="24"/>
          <w:szCs w:val="24"/>
        </w:rPr>
        <w:t>, умений, навыков; промежуточной и итоговой аттестации учащихся  Текущий контроль осуществляется с помощью практических работ (компьютерного практикума).</w:t>
      </w:r>
    </w:p>
    <w:p w:rsidR="0040544B" w:rsidRPr="00E2176C" w:rsidRDefault="0040544B" w:rsidP="0040544B">
      <w:pPr>
        <w:ind w:right="22" w:firstLine="708"/>
        <w:jc w:val="both"/>
        <w:rPr>
          <w:sz w:val="24"/>
          <w:szCs w:val="24"/>
        </w:rPr>
      </w:pPr>
      <w:r w:rsidRPr="00E2176C">
        <w:rPr>
          <w:sz w:val="24"/>
          <w:szCs w:val="24"/>
        </w:rPr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40544B" w:rsidRDefault="0040544B" w:rsidP="0040544B">
      <w:pPr>
        <w:ind w:right="22" w:firstLine="708"/>
        <w:jc w:val="both"/>
        <w:rPr>
          <w:sz w:val="24"/>
          <w:szCs w:val="24"/>
        </w:rPr>
      </w:pPr>
      <w:r w:rsidRPr="00E2176C">
        <w:rPr>
          <w:sz w:val="24"/>
          <w:szCs w:val="24"/>
        </w:rPr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40544B" w:rsidRPr="00A81705" w:rsidRDefault="0040544B" w:rsidP="0040544B">
      <w:pPr>
        <w:ind w:right="22" w:firstLine="708"/>
        <w:jc w:val="both"/>
        <w:rPr>
          <w:sz w:val="24"/>
          <w:szCs w:val="24"/>
        </w:rPr>
      </w:pPr>
      <w:r w:rsidRPr="00A81705">
        <w:rPr>
          <w:sz w:val="24"/>
          <w:szCs w:val="24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</w:t>
      </w:r>
      <w:r>
        <w:rPr>
          <w:sz w:val="24"/>
          <w:szCs w:val="24"/>
        </w:rPr>
        <w:t>бота учеников за компьютером в 6 классах 15-20</w:t>
      </w:r>
      <w:r w:rsidRPr="00A81705">
        <w:rPr>
          <w:sz w:val="24"/>
          <w:szCs w:val="24"/>
        </w:rPr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40544B" w:rsidRPr="00E2176C" w:rsidRDefault="0040544B" w:rsidP="0040544B">
      <w:pPr>
        <w:pStyle w:val="Default"/>
      </w:pPr>
      <w:r w:rsidRPr="00E2176C">
        <w:t xml:space="preserve">В 5 классе особое внимание следует уделить </w:t>
      </w:r>
      <w:r w:rsidRPr="00E2176C">
        <w:rPr>
          <w:i/>
          <w:iCs/>
        </w:rPr>
        <w:t>организации самостоятельной работы учащихся на компьютере</w:t>
      </w:r>
      <w:r w:rsidRPr="00E2176C"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E2176C">
        <w:rPr>
          <w:i/>
          <w:iCs/>
        </w:rPr>
        <w:t>самостоятельной творческой работой</w:t>
      </w:r>
      <w:r w:rsidRPr="00E2176C">
        <w:t xml:space="preserve">, личностно-значимой </w:t>
      </w:r>
      <w:proofErr w:type="gramStart"/>
      <w:r w:rsidRPr="00E2176C">
        <w:t>для</w:t>
      </w:r>
      <w:proofErr w:type="gramEnd"/>
      <w:r w:rsidRPr="00E2176C">
        <w:t xml:space="preserve"> обучаемого. Это достигается за счет информационно-предметного </w:t>
      </w:r>
      <w:r w:rsidRPr="00E2176C">
        <w:rPr>
          <w:i/>
          <w:iCs/>
        </w:rPr>
        <w:t>практикума</w:t>
      </w:r>
      <w:r w:rsidRPr="00E2176C">
        <w:t xml:space="preserve">, сущность которого состоит в наполнении задач по информатике актуальным предметным содержанием. </w:t>
      </w:r>
    </w:p>
    <w:p w:rsidR="0040544B" w:rsidRPr="00E2176C" w:rsidRDefault="0040544B" w:rsidP="0040544B">
      <w:pPr>
        <w:pStyle w:val="Default"/>
        <w:jc w:val="center"/>
        <w:rPr>
          <w:b/>
        </w:rPr>
      </w:pPr>
      <w:r w:rsidRPr="00E2176C">
        <w:rPr>
          <w:b/>
        </w:rPr>
        <w:t>Используемые технологии, методы и формы работы:</w:t>
      </w:r>
    </w:p>
    <w:p w:rsidR="0040544B" w:rsidRPr="00E2176C" w:rsidRDefault="0040544B" w:rsidP="0040544B">
      <w:pPr>
        <w:pStyle w:val="Default"/>
      </w:pPr>
      <w:r w:rsidRPr="00E2176C"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40544B" w:rsidRPr="00E2176C" w:rsidRDefault="0040544B" w:rsidP="0040544B">
      <w:pPr>
        <w:pStyle w:val="Default"/>
      </w:pPr>
      <w:r w:rsidRPr="00E2176C">
        <w:t xml:space="preserve">На уроках параллельно применяются общие и специфические методы, связанные с применением средств ИКТ: </w:t>
      </w:r>
    </w:p>
    <w:p w:rsidR="0040544B" w:rsidRPr="00E2176C" w:rsidRDefault="0040544B" w:rsidP="0040544B">
      <w:pPr>
        <w:pStyle w:val="Default"/>
        <w:numPr>
          <w:ilvl w:val="0"/>
          <w:numId w:val="5"/>
        </w:numPr>
        <w:spacing w:after="47"/>
        <w:ind w:left="426" w:hanging="284"/>
      </w:pPr>
      <w:r w:rsidRPr="00E2176C">
        <w:t>словесные методы обучения (рассказ, объяснение, беседа, работа с учебником, рабочей тетрадью</w:t>
      </w:r>
      <w:proofErr w:type="gramStart"/>
      <w:r w:rsidRPr="00E2176C">
        <w:t xml:space="preserve"> )</w:t>
      </w:r>
      <w:proofErr w:type="gramEnd"/>
      <w:r w:rsidRPr="00E2176C">
        <w:t xml:space="preserve">; </w:t>
      </w:r>
    </w:p>
    <w:p w:rsidR="0040544B" w:rsidRPr="00E2176C" w:rsidRDefault="0040544B" w:rsidP="0040544B">
      <w:pPr>
        <w:pStyle w:val="Default"/>
        <w:numPr>
          <w:ilvl w:val="0"/>
          <w:numId w:val="5"/>
        </w:numPr>
        <w:spacing w:after="47"/>
        <w:ind w:left="426" w:hanging="284"/>
      </w:pPr>
      <w:r w:rsidRPr="00E2176C">
        <w:t xml:space="preserve">наглядные методы (наблюдение, иллюстрация, демонстрация наглядных пособий, презентаций); </w:t>
      </w:r>
    </w:p>
    <w:p w:rsidR="0040544B" w:rsidRPr="00E2176C" w:rsidRDefault="0040544B" w:rsidP="0040544B">
      <w:pPr>
        <w:pStyle w:val="Default"/>
        <w:numPr>
          <w:ilvl w:val="0"/>
          <w:numId w:val="5"/>
        </w:numPr>
        <w:spacing w:after="47"/>
        <w:ind w:left="426" w:hanging="284"/>
      </w:pPr>
      <w:r w:rsidRPr="00E2176C">
        <w:t xml:space="preserve">практические методы (устные и письменные упражнения, практические работы за ПК); </w:t>
      </w:r>
    </w:p>
    <w:p w:rsidR="0040544B" w:rsidRPr="00E2176C" w:rsidRDefault="0040544B" w:rsidP="0040544B">
      <w:pPr>
        <w:pStyle w:val="Default"/>
        <w:numPr>
          <w:ilvl w:val="0"/>
          <w:numId w:val="5"/>
        </w:numPr>
        <w:spacing w:after="47"/>
        <w:ind w:left="426" w:hanging="284"/>
      </w:pPr>
      <w:r w:rsidRPr="00E2176C">
        <w:t xml:space="preserve">проблемное обучение; </w:t>
      </w:r>
    </w:p>
    <w:p w:rsidR="0040544B" w:rsidRPr="00E2176C" w:rsidRDefault="0040544B" w:rsidP="0040544B">
      <w:pPr>
        <w:pStyle w:val="Default"/>
        <w:numPr>
          <w:ilvl w:val="0"/>
          <w:numId w:val="5"/>
        </w:numPr>
        <w:ind w:left="426" w:hanging="284"/>
      </w:pPr>
      <w:r w:rsidRPr="00E2176C">
        <w:t xml:space="preserve">метод проектов; </w:t>
      </w:r>
    </w:p>
    <w:p w:rsidR="0040544B" w:rsidRPr="00E2176C" w:rsidRDefault="0040544B" w:rsidP="0040544B">
      <w:pPr>
        <w:pStyle w:val="Default"/>
        <w:numPr>
          <w:ilvl w:val="0"/>
          <w:numId w:val="5"/>
        </w:numPr>
        <w:ind w:left="426" w:hanging="284"/>
        <w:rPr>
          <w:color w:val="auto"/>
        </w:rPr>
      </w:pPr>
      <w:r w:rsidRPr="00E2176C">
        <w:rPr>
          <w:color w:val="auto"/>
        </w:rPr>
        <w:t xml:space="preserve">ролевой метод. </w:t>
      </w:r>
    </w:p>
    <w:p w:rsidR="0040544B" w:rsidRPr="00E2176C" w:rsidRDefault="0040544B" w:rsidP="0040544B">
      <w:pPr>
        <w:pStyle w:val="Default"/>
        <w:ind w:left="426" w:hanging="284"/>
        <w:rPr>
          <w:b/>
          <w:color w:val="auto"/>
        </w:rPr>
      </w:pPr>
      <w:r w:rsidRPr="00E2176C">
        <w:rPr>
          <w:b/>
          <w:color w:val="auto"/>
        </w:rPr>
        <w:t>Основные типы уроков:</w:t>
      </w:r>
    </w:p>
    <w:p w:rsidR="0040544B" w:rsidRPr="00E2176C" w:rsidRDefault="0040544B" w:rsidP="0040544B">
      <w:pPr>
        <w:pStyle w:val="Default"/>
        <w:numPr>
          <w:ilvl w:val="0"/>
          <w:numId w:val="6"/>
        </w:numPr>
        <w:spacing w:after="45"/>
        <w:ind w:left="426" w:hanging="284"/>
        <w:rPr>
          <w:color w:val="auto"/>
        </w:rPr>
      </w:pPr>
      <w:r w:rsidRPr="00E2176C">
        <w:rPr>
          <w:color w:val="auto"/>
        </w:rPr>
        <w:t xml:space="preserve">урок изучения нового материала; </w:t>
      </w:r>
    </w:p>
    <w:p w:rsidR="0040544B" w:rsidRPr="00E2176C" w:rsidRDefault="0040544B" w:rsidP="0040544B">
      <w:pPr>
        <w:pStyle w:val="Default"/>
        <w:numPr>
          <w:ilvl w:val="0"/>
          <w:numId w:val="6"/>
        </w:numPr>
        <w:spacing w:after="45"/>
        <w:ind w:left="426" w:hanging="284"/>
        <w:rPr>
          <w:color w:val="auto"/>
        </w:rPr>
      </w:pPr>
      <w:r w:rsidRPr="00E2176C">
        <w:rPr>
          <w:color w:val="auto"/>
        </w:rPr>
        <w:t xml:space="preserve">урок контроля знаний; </w:t>
      </w:r>
    </w:p>
    <w:p w:rsidR="0040544B" w:rsidRPr="00E2176C" w:rsidRDefault="0040544B" w:rsidP="0040544B">
      <w:pPr>
        <w:pStyle w:val="Default"/>
        <w:numPr>
          <w:ilvl w:val="0"/>
          <w:numId w:val="6"/>
        </w:numPr>
        <w:spacing w:after="45"/>
        <w:ind w:left="426" w:hanging="284"/>
        <w:rPr>
          <w:color w:val="auto"/>
        </w:rPr>
      </w:pPr>
      <w:r w:rsidRPr="00E2176C">
        <w:rPr>
          <w:color w:val="auto"/>
        </w:rPr>
        <w:lastRenderedPageBreak/>
        <w:t xml:space="preserve">обобщающий урок; </w:t>
      </w:r>
    </w:p>
    <w:p w:rsidR="0040544B" w:rsidRPr="00E2176C" w:rsidRDefault="0040544B" w:rsidP="0040544B">
      <w:pPr>
        <w:pStyle w:val="Default"/>
        <w:numPr>
          <w:ilvl w:val="0"/>
          <w:numId w:val="6"/>
        </w:numPr>
        <w:ind w:left="426" w:hanging="284"/>
        <w:rPr>
          <w:color w:val="auto"/>
        </w:rPr>
      </w:pPr>
      <w:r w:rsidRPr="00E2176C">
        <w:rPr>
          <w:color w:val="auto"/>
        </w:rPr>
        <w:t xml:space="preserve">комбинированный урок. </w:t>
      </w:r>
    </w:p>
    <w:p w:rsidR="0040544B" w:rsidRPr="0040544B" w:rsidRDefault="0040544B" w:rsidP="0040544B">
      <w:pPr>
        <w:jc w:val="center"/>
        <w:rPr>
          <w:b/>
          <w:sz w:val="24"/>
          <w:szCs w:val="24"/>
        </w:rPr>
      </w:pPr>
      <w:r w:rsidRPr="0040544B">
        <w:rPr>
          <w:b/>
          <w:sz w:val="24"/>
          <w:szCs w:val="24"/>
        </w:rPr>
        <w:t xml:space="preserve">Содержание </w:t>
      </w:r>
    </w:p>
    <w:p w:rsidR="0040544B" w:rsidRPr="0040544B" w:rsidRDefault="0040544B" w:rsidP="0040544B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 w:rsidRPr="0040544B">
        <w:rPr>
          <w:rFonts w:ascii="Times New Roman" w:hAnsi="Times New Roman"/>
          <w:color w:val="auto"/>
          <w:sz w:val="24"/>
          <w:szCs w:val="24"/>
        </w:rPr>
        <w:t>Информационное моделирование (23 часа)</w:t>
      </w:r>
    </w:p>
    <w:p w:rsidR="0040544B" w:rsidRPr="0040544B" w:rsidRDefault="0040544B" w:rsidP="0040544B">
      <w:pPr>
        <w:jc w:val="both"/>
        <w:rPr>
          <w:sz w:val="24"/>
          <w:szCs w:val="24"/>
        </w:rPr>
      </w:pPr>
      <w:r w:rsidRPr="0040544B">
        <w:rPr>
          <w:sz w:val="24"/>
          <w:szCs w:val="24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40544B" w:rsidRPr="0040544B" w:rsidRDefault="0040544B" w:rsidP="0040544B">
      <w:pPr>
        <w:jc w:val="both"/>
        <w:rPr>
          <w:sz w:val="24"/>
          <w:szCs w:val="24"/>
        </w:rPr>
      </w:pPr>
      <w:r w:rsidRPr="0040544B">
        <w:rPr>
          <w:sz w:val="24"/>
          <w:szCs w:val="24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40544B" w:rsidRPr="0040544B" w:rsidRDefault="0040544B" w:rsidP="0040544B">
      <w:pPr>
        <w:jc w:val="both"/>
        <w:rPr>
          <w:sz w:val="24"/>
          <w:szCs w:val="24"/>
        </w:rPr>
      </w:pPr>
      <w:r w:rsidRPr="0040544B">
        <w:rPr>
          <w:sz w:val="24"/>
          <w:szCs w:val="24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40544B" w:rsidRPr="0040544B" w:rsidRDefault="0040544B" w:rsidP="0040544B">
      <w:pPr>
        <w:jc w:val="both"/>
        <w:rPr>
          <w:sz w:val="24"/>
          <w:szCs w:val="24"/>
        </w:rPr>
      </w:pPr>
      <w:r w:rsidRPr="0040544B">
        <w:rPr>
          <w:sz w:val="24"/>
          <w:szCs w:val="24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40544B" w:rsidRPr="0040544B" w:rsidRDefault="0040544B" w:rsidP="0040544B">
      <w:pPr>
        <w:jc w:val="both"/>
        <w:rPr>
          <w:sz w:val="24"/>
          <w:szCs w:val="24"/>
        </w:rPr>
      </w:pPr>
      <w:r w:rsidRPr="0040544B">
        <w:rPr>
          <w:sz w:val="24"/>
          <w:szCs w:val="24"/>
        </w:rPr>
        <w:t>Многообразие схем. Информационные модели на графах. Деревья.</w:t>
      </w:r>
    </w:p>
    <w:p w:rsidR="0040544B" w:rsidRPr="0040544B" w:rsidRDefault="0040544B" w:rsidP="0040544B">
      <w:pPr>
        <w:shd w:val="clear" w:color="auto" w:fill="FFFFFF"/>
        <w:rPr>
          <w:sz w:val="24"/>
          <w:szCs w:val="24"/>
        </w:rPr>
      </w:pPr>
      <w:r w:rsidRPr="0040544B">
        <w:rPr>
          <w:b/>
          <w:bCs/>
          <w:i/>
          <w:iCs/>
          <w:color w:val="000000"/>
          <w:sz w:val="24"/>
          <w:szCs w:val="24"/>
        </w:rPr>
        <w:t>Компьютерный практикум</w:t>
      </w:r>
    </w:p>
    <w:p w:rsidR="0040544B" w:rsidRPr="0040544B" w:rsidRDefault="0040544B" w:rsidP="0040544B">
      <w:pPr>
        <w:shd w:val="clear" w:color="auto" w:fill="FFFFFF"/>
        <w:rPr>
          <w:sz w:val="24"/>
          <w:szCs w:val="24"/>
        </w:rPr>
      </w:pPr>
      <w:r w:rsidRPr="0040544B">
        <w:rPr>
          <w:color w:val="000000"/>
          <w:sz w:val="24"/>
          <w:szCs w:val="24"/>
        </w:rPr>
        <w:t>Клавиатурный тренажер.</w:t>
      </w:r>
    </w:p>
    <w:p w:rsidR="0040544B" w:rsidRPr="0040544B" w:rsidRDefault="0040544B" w:rsidP="0040544B">
      <w:pPr>
        <w:shd w:val="clear" w:color="auto" w:fill="FFFFFF"/>
        <w:rPr>
          <w:sz w:val="24"/>
          <w:szCs w:val="24"/>
        </w:rPr>
      </w:pPr>
      <w:r w:rsidRPr="0040544B">
        <w:rPr>
          <w:color w:val="000000"/>
          <w:sz w:val="24"/>
          <w:szCs w:val="24"/>
        </w:rPr>
        <w:t>Практическая работа № 1 «Работаем с основными объектами операционной системы».</w:t>
      </w:r>
    </w:p>
    <w:p w:rsidR="0040544B" w:rsidRPr="0040544B" w:rsidRDefault="0040544B" w:rsidP="0040544B">
      <w:pPr>
        <w:shd w:val="clear" w:color="auto" w:fill="FFFFFF"/>
        <w:rPr>
          <w:sz w:val="24"/>
          <w:szCs w:val="24"/>
        </w:rPr>
      </w:pPr>
      <w:r w:rsidRPr="0040544B">
        <w:rPr>
          <w:color w:val="000000"/>
          <w:sz w:val="24"/>
          <w:szCs w:val="24"/>
        </w:rPr>
        <w:t>Практическая работа № 2 «Работаем с объектами файловой системы».</w:t>
      </w:r>
    </w:p>
    <w:p w:rsidR="0040544B" w:rsidRPr="0040544B" w:rsidRDefault="0040544B" w:rsidP="0040544B">
      <w:pPr>
        <w:shd w:val="clear" w:color="auto" w:fill="FFFFFF"/>
        <w:rPr>
          <w:sz w:val="24"/>
          <w:szCs w:val="24"/>
        </w:rPr>
      </w:pPr>
      <w:r w:rsidRPr="0040544B">
        <w:rPr>
          <w:color w:val="000000"/>
          <w:sz w:val="24"/>
          <w:szCs w:val="24"/>
        </w:rPr>
        <w:t>Практическая работа №  3  «Повторяем возможности графического редактора – инструмента создания графических объектов».</w:t>
      </w:r>
    </w:p>
    <w:p w:rsidR="0040544B" w:rsidRPr="0040544B" w:rsidRDefault="0040544B" w:rsidP="0040544B">
      <w:pPr>
        <w:shd w:val="clear" w:color="auto" w:fill="FFFFFF"/>
        <w:rPr>
          <w:color w:val="000000"/>
          <w:sz w:val="24"/>
          <w:szCs w:val="24"/>
        </w:rPr>
      </w:pPr>
      <w:r w:rsidRPr="0040544B">
        <w:rPr>
          <w:color w:val="000000"/>
          <w:sz w:val="24"/>
          <w:szCs w:val="24"/>
        </w:rPr>
        <w:t xml:space="preserve">Практическая работа № 4 «Повторяем возможности текстового редактора – инструмента создания текстовых объектов». </w:t>
      </w:r>
    </w:p>
    <w:p w:rsidR="0040544B" w:rsidRPr="0040544B" w:rsidRDefault="0040544B" w:rsidP="0040544B">
      <w:pPr>
        <w:shd w:val="clear" w:color="auto" w:fill="FFFFFF"/>
        <w:rPr>
          <w:sz w:val="24"/>
          <w:szCs w:val="24"/>
        </w:rPr>
      </w:pPr>
      <w:r w:rsidRPr="0040544B">
        <w:rPr>
          <w:color w:val="000000"/>
          <w:sz w:val="24"/>
          <w:szCs w:val="24"/>
        </w:rPr>
        <w:t>Практическая работа № 5 «Знакомство с графическими возможностями текстового процессора».</w:t>
      </w:r>
    </w:p>
    <w:p w:rsidR="0040544B" w:rsidRPr="0040544B" w:rsidRDefault="0040544B" w:rsidP="0040544B">
      <w:pPr>
        <w:shd w:val="clear" w:color="auto" w:fill="FFFFFF"/>
        <w:rPr>
          <w:color w:val="000000"/>
          <w:sz w:val="24"/>
          <w:szCs w:val="24"/>
        </w:rPr>
      </w:pPr>
      <w:r w:rsidRPr="0040544B">
        <w:rPr>
          <w:color w:val="000000"/>
          <w:sz w:val="24"/>
          <w:szCs w:val="24"/>
        </w:rPr>
        <w:t xml:space="preserve">Практическая работа № 6 «Создаем компьютерные документы». </w:t>
      </w:r>
    </w:p>
    <w:p w:rsidR="0040544B" w:rsidRPr="0040544B" w:rsidRDefault="0040544B" w:rsidP="0040544B">
      <w:pPr>
        <w:shd w:val="clear" w:color="auto" w:fill="FFFFFF"/>
        <w:rPr>
          <w:sz w:val="24"/>
          <w:szCs w:val="24"/>
        </w:rPr>
      </w:pPr>
      <w:r w:rsidRPr="0040544B">
        <w:rPr>
          <w:color w:val="000000"/>
          <w:sz w:val="24"/>
          <w:szCs w:val="24"/>
        </w:rPr>
        <w:t>Практическая работа № 7 «Конструируем и исследуем графические объекты».</w:t>
      </w:r>
    </w:p>
    <w:p w:rsidR="0040544B" w:rsidRPr="0040544B" w:rsidRDefault="0040544B" w:rsidP="0040544B">
      <w:pPr>
        <w:shd w:val="clear" w:color="auto" w:fill="FFFFFF"/>
        <w:rPr>
          <w:color w:val="000000"/>
          <w:sz w:val="24"/>
          <w:szCs w:val="24"/>
        </w:rPr>
      </w:pPr>
      <w:r w:rsidRPr="0040544B">
        <w:rPr>
          <w:color w:val="000000"/>
          <w:sz w:val="24"/>
          <w:szCs w:val="24"/>
        </w:rPr>
        <w:t xml:space="preserve">Практическая работа № 8 «Создаем графические модели». </w:t>
      </w:r>
    </w:p>
    <w:p w:rsidR="0040544B" w:rsidRPr="0040544B" w:rsidRDefault="0040544B" w:rsidP="0040544B">
      <w:pPr>
        <w:shd w:val="clear" w:color="auto" w:fill="FFFFFF"/>
        <w:rPr>
          <w:sz w:val="24"/>
          <w:szCs w:val="24"/>
        </w:rPr>
      </w:pPr>
      <w:r w:rsidRPr="0040544B">
        <w:rPr>
          <w:color w:val="000000"/>
          <w:sz w:val="24"/>
          <w:szCs w:val="24"/>
        </w:rPr>
        <w:t>Практическая работа № 9 «Создаем словесные модели».</w:t>
      </w:r>
    </w:p>
    <w:p w:rsidR="0040544B" w:rsidRPr="0040544B" w:rsidRDefault="0040544B" w:rsidP="0040544B">
      <w:pPr>
        <w:shd w:val="clear" w:color="auto" w:fill="FFFFFF"/>
        <w:rPr>
          <w:color w:val="000000"/>
          <w:sz w:val="24"/>
          <w:szCs w:val="24"/>
        </w:rPr>
      </w:pPr>
      <w:r w:rsidRPr="0040544B">
        <w:rPr>
          <w:color w:val="000000"/>
          <w:sz w:val="24"/>
          <w:szCs w:val="24"/>
        </w:rPr>
        <w:t xml:space="preserve">Практическая работа № 10 «Создаем многоуровневые списки». </w:t>
      </w:r>
    </w:p>
    <w:p w:rsidR="0040544B" w:rsidRPr="0040544B" w:rsidRDefault="0040544B" w:rsidP="0040544B">
      <w:pPr>
        <w:shd w:val="clear" w:color="auto" w:fill="FFFFFF"/>
        <w:rPr>
          <w:sz w:val="24"/>
          <w:szCs w:val="24"/>
        </w:rPr>
      </w:pPr>
      <w:r w:rsidRPr="0040544B">
        <w:rPr>
          <w:color w:val="000000"/>
          <w:sz w:val="24"/>
          <w:szCs w:val="24"/>
        </w:rPr>
        <w:t>Практическая работа № 11 «Создаем табличные модели».</w:t>
      </w:r>
    </w:p>
    <w:p w:rsidR="0040544B" w:rsidRPr="0040544B" w:rsidRDefault="0040544B" w:rsidP="0040544B">
      <w:pPr>
        <w:shd w:val="clear" w:color="auto" w:fill="FFFFFF"/>
        <w:rPr>
          <w:color w:val="000000"/>
          <w:sz w:val="24"/>
          <w:szCs w:val="24"/>
        </w:rPr>
      </w:pPr>
      <w:r w:rsidRPr="0040544B">
        <w:rPr>
          <w:color w:val="000000"/>
          <w:sz w:val="24"/>
          <w:szCs w:val="24"/>
        </w:rPr>
        <w:t xml:space="preserve">Практическая работа № 12 «Создаем вычислительные таблицы в текстовом процессоре». </w:t>
      </w:r>
    </w:p>
    <w:p w:rsidR="0040544B" w:rsidRPr="0040544B" w:rsidRDefault="0040544B" w:rsidP="0040544B">
      <w:pPr>
        <w:shd w:val="clear" w:color="auto" w:fill="FFFFFF"/>
        <w:rPr>
          <w:color w:val="000000"/>
          <w:sz w:val="24"/>
          <w:szCs w:val="24"/>
        </w:rPr>
      </w:pPr>
      <w:r w:rsidRPr="0040544B">
        <w:rPr>
          <w:color w:val="000000"/>
          <w:sz w:val="24"/>
          <w:szCs w:val="24"/>
        </w:rPr>
        <w:t xml:space="preserve">Практическая работа № 13 «Создаем информационные модели – диаграммы и графики». </w:t>
      </w:r>
    </w:p>
    <w:p w:rsidR="0040544B" w:rsidRDefault="0040544B" w:rsidP="0040544B">
      <w:pPr>
        <w:shd w:val="clear" w:color="auto" w:fill="FFFFFF"/>
        <w:rPr>
          <w:color w:val="000000"/>
          <w:sz w:val="24"/>
          <w:szCs w:val="24"/>
        </w:rPr>
      </w:pPr>
      <w:r w:rsidRPr="0040544B">
        <w:rPr>
          <w:color w:val="000000"/>
          <w:sz w:val="24"/>
          <w:szCs w:val="24"/>
        </w:rPr>
        <w:t xml:space="preserve">Практическая работа № 14 «Создаем информационные модели – схемы, графы и деревья». </w:t>
      </w:r>
    </w:p>
    <w:p w:rsidR="00D35BDD" w:rsidRPr="0040544B" w:rsidRDefault="00D35BDD" w:rsidP="0040544B">
      <w:pPr>
        <w:shd w:val="clear" w:color="auto" w:fill="FFFFFF"/>
        <w:rPr>
          <w:color w:val="000000"/>
          <w:sz w:val="24"/>
          <w:szCs w:val="24"/>
        </w:rPr>
      </w:pPr>
      <w:r w:rsidRPr="00F61A3D">
        <w:rPr>
          <w:b/>
          <w:color w:val="000000"/>
          <w:sz w:val="22"/>
          <w:szCs w:val="22"/>
        </w:rPr>
        <w:t>Контрольная работа №1 по теме: «</w:t>
      </w:r>
      <w:r w:rsidRPr="00F61A3D">
        <w:rPr>
          <w:b/>
          <w:sz w:val="22"/>
          <w:szCs w:val="22"/>
        </w:rPr>
        <w:t>Информационное моделирование</w:t>
      </w:r>
      <w:r w:rsidRPr="00F61A3D">
        <w:rPr>
          <w:b/>
          <w:color w:val="000000"/>
          <w:sz w:val="22"/>
          <w:szCs w:val="22"/>
        </w:rPr>
        <w:t>»</w:t>
      </w:r>
    </w:p>
    <w:p w:rsidR="0040544B" w:rsidRPr="0040544B" w:rsidRDefault="0040544B" w:rsidP="0040544B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 w:rsidRPr="0040544B">
        <w:rPr>
          <w:rFonts w:ascii="Times New Roman" w:hAnsi="Times New Roman"/>
          <w:color w:val="auto"/>
          <w:sz w:val="24"/>
          <w:szCs w:val="24"/>
        </w:rPr>
        <w:t>Алгоритмика (11 часов)</w:t>
      </w:r>
    </w:p>
    <w:p w:rsidR="0040544B" w:rsidRPr="0040544B" w:rsidRDefault="0040544B" w:rsidP="0040544B">
      <w:pPr>
        <w:jc w:val="both"/>
        <w:rPr>
          <w:sz w:val="24"/>
          <w:szCs w:val="24"/>
        </w:rPr>
      </w:pPr>
      <w:r w:rsidRPr="0040544B">
        <w:rPr>
          <w:sz w:val="24"/>
          <w:szCs w:val="24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40544B" w:rsidRPr="0040544B" w:rsidRDefault="0040544B" w:rsidP="0040544B">
      <w:pPr>
        <w:jc w:val="both"/>
        <w:rPr>
          <w:sz w:val="24"/>
          <w:szCs w:val="24"/>
        </w:rPr>
      </w:pPr>
      <w:r w:rsidRPr="0040544B">
        <w:rPr>
          <w:sz w:val="24"/>
          <w:szCs w:val="24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40544B" w:rsidRPr="0040544B" w:rsidRDefault="0040544B" w:rsidP="0040544B">
      <w:pPr>
        <w:jc w:val="both"/>
        <w:rPr>
          <w:sz w:val="24"/>
          <w:szCs w:val="24"/>
        </w:rPr>
      </w:pPr>
      <w:r w:rsidRPr="0040544B">
        <w:rPr>
          <w:sz w:val="24"/>
          <w:szCs w:val="24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40544B" w:rsidRPr="0040544B" w:rsidRDefault="0040544B" w:rsidP="0040544B">
      <w:pPr>
        <w:shd w:val="clear" w:color="auto" w:fill="FFFFFF"/>
        <w:rPr>
          <w:sz w:val="24"/>
          <w:szCs w:val="24"/>
        </w:rPr>
      </w:pPr>
      <w:r w:rsidRPr="0040544B">
        <w:rPr>
          <w:b/>
          <w:bCs/>
          <w:i/>
          <w:iCs/>
          <w:color w:val="000000"/>
          <w:sz w:val="24"/>
          <w:szCs w:val="24"/>
        </w:rPr>
        <w:t>Компьютерный практикум</w:t>
      </w:r>
    </w:p>
    <w:p w:rsidR="0040544B" w:rsidRPr="0040544B" w:rsidRDefault="0040544B" w:rsidP="0040544B">
      <w:pPr>
        <w:shd w:val="clear" w:color="auto" w:fill="FFFFFF"/>
        <w:rPr>
          <w:color w:val="000000"/>
          <w:sz w:val="24"/>
          <w:szCs w:val="24"/>
        </w:rPr>
      </w:pPr>
      <w:r w:rsidRPr="0040544B">
        <w:rPr>
          <w:color w:val="000000"/>
          <w:sz w:val="24"/>
          <w:szCs w:val="24"/>
        </w:rPr>
        <w:t xml:space="preserve">Практическая работа № 15 «Создаем линейную презентацию». </w:t>
      </w:r>
    </w:p>
    <w:p w:rsidR="0040544B" w:rsidRPr="0040544B" w:rsidRDefault="0040544B" w:rsidP="0040544B">
      <w:pPr>
        <w:shd w:val="clear" w:color="auto" w:fill="FFFFFF"/>
        <w:rPr>
          <w:sz w:val="24"/>
          <w:szCs w:val="24"/>
        </w:rPr>
      </w:pPr>
      <w:r w:rsidRPr="0040544B">
        <w:rPr>
          <w:color w:val="000000"/>
          <w:sz w:val="24"/>
          <w:szCs w:val="24"/>
        </w:rPr>
        <w:t>Практическая работа № 16 «Создаем презентацию с гиперссылками».</w:t>
      </w:r>
    </w:p>
    <w:p w:rsidR="0040544B" w:rsidRPr="0040544B" w:rsidRDefault="0040544B" w:rsidP="0040544B">
      <w:pPr>
        <w:shd w:val="clear" w:color="auto" w:fill="FFFFFF"/>
        <w:rPr>
          <w:color w:val="000000"/>
          <w:sz w:val="24"/>
          <w:szCs w:val="24"/>
        </w:rPr>
      </w:pPr>
      <w:r w:rsidRPr="0040544B">
        <w:rPr>
          <w:color w:val="000000"/>
          <w:sz w:val="24"/>
          <w:szCs w:val="24"/>
        </w:rPr>
        <w:t xml:space="preserve">Практическая работа № 17 «Создаем циклическую презентацию». </w:t>
      </w:r>
    </w:p>
    <w:p w:rsidR="0040544B" w:rsidRDefault="0040544B" w:rsidP="0040544B">
      <w:pPr>
        <w:shd w:val="clear" w:color="auto" w:fill="FFFFFF"/>
        <w:rPr>
          <w:iCs/>
          <w:color w:val="000000"/>
          <w:sz w:val="24"/>
          <w:szCs w:val="24"/>
        </w:rPr>
      </w:pPr>
      <w:r w:rsidRPr="0040544B">
        <w:rPr>
          <w:iCs/>
          <w:color w:val="000000"/>
          <w:sz w:val="24"/>
          <w:szCs w:val="24"/>
        </w:rPr>
        <w:t>Практическая работа № 18 «Выполняем итоговый проект».</w:t>
      </w:r>
    </w:p>
    <w:p w:rsidR="00D35BDD" w:rsidRPr="00F61A3D" w:rsidRDefault="00D35BDD" w:rsidP="00D35BDD">
      <w:pPr>
        <w:pStyle w:val="a7"/>
        <w:spacing w:before="0" w:beforeAutospacing="0" w:after="0" w:afterAutospacing="0"/>
        <w:ind w:left="56"/>
        <w:rPr>
          <w:b/>
          <w:color w:val="000000"/>
          <w:sz w:val="22"/>
          <w:szCs w:val="22"/>
        </w:rPr>
      </w:pPr>
      <w:r w:rsidRPr="00F61A3D">
        <w:rPr>
          <w:b/>
          <w:color w:val="000000"/>
          <w:sz w:val="22"/>
          <w:szCs w:val="22"/>
        </w:rPr>
        <w:t>Контрольная работа №2 по теме: «</w:t>
      </w:r>
      <w:r w:rsidRPr="00F61A3D">
        <w:rPr>
          <w:b/>
          <w:sz w:val="22"/>
          <w:szCs w:val="22"/>
        </w:rPr>
        <w:t>Алгоритмика</w:t>
      </w:r>
      <w:r w:rsidRPr="00F61A3D">
        <w:rPr>
          <w:b/>
          <w:color w:val="000000"/>
          <w:sz w:val="22"/>
          <w:szCs w:val="22"/>
        </w:rPr>
        <w:t>»</w:t>
      </w:r>
    </w:p>
    <w:p w:rsidR="00D35BDD" w:rsidRDefault="00D35BDD" w:rsidP="0040544B">
      <w:pPr>
        <w:shd w:val="clear" w:color="auto" w:fill="FFFFFF"/>
        <w:rPr>
          <w:sz w:val="24"/>
          <w:szCs w:val="24"/>
        </w:rPr>
      </w:pPr>
    </w:p>
    <w:p w:rsidR="00D35BDD" w:rsidRDefault="00D35BDD" w:rsidP="0040544B">
      <w:pPr>
        <w:shd w:val="clear" w:color="auto" w:fill="FFFFFF"/>
        <w:rPr>
          <w:sz w:val="24"/>
          <w:szCs w:val="24"/>
        </w:rPr>
      </w:pPr>
    </w:p>
    <w:p w:rsidR="00D35BDD" w:rsidRDefault="00D35BDD" w:rsidP="0040544B">
      <w:pPr>
        <w:shd w:val="clear" w:color="auto" w:fill="FFFFFF"/>
        <w:rPr>
          <w:sz w:val="24"/>
          <w:szCs w:val="24"/>
        </w:rPr>
      </w:pPr>
    </w:p>
    <w:p w:rsidR="00D35BDD" w:rsidRPr="0040544B" w:rsidRDefault="00D35BDD" w:rsidP="0040544B">
      <w:pPr>
        <w:shd w:val="clear" w:color="auto" w:fill="FFFFFF"/>
        <w:rPr>
          <w:sz w:val="24"/>
          <w:szCs w:val="24"/>
        </w:rPr>
      </w:pPr>
    </w:p>
    <w:p w:rsidR="0040544B" w:rsidRDefault="0040544B" w:rsidP="0040544B">
      <w:pPr>
        <w:ind w:firstLine="567"/>
        <w:jc w:val="center"/>
        <w:rPr>
          <w:b/>
          <w:caps/>
          <w:sz w:val="24"/>
          <w:szCs w:val="24"/>
        </w:rPr>
      </w:pPr>
    </w:p>
    <w:p w:rsidR="0040544B" w:rsidRPr="00346CCF" w:rsidRDefault="0040544B" w:rsidP="0040544B">
      <w:pPr>
        <w:ind w:firstLine="567"/>
        <w:jc w:val="center"/>
        <w:rPr>
          <w:b/>
          <w:caps/>
          <w:sz w:val="24"/>
          <w:szCs w:val="24"/>
        </w:rPr>
      </w:pPr>
      <w:r w:rsidRPr="00346CCF">
        <w:rPr>
          <w:b/>
          <w:caps/>
          <w:sz w:val="24"/>
          <w:szCs w:val="24"/>
        </w:rPr>
        <w:lastRenderedPageBreak/>
        <w:t xml:space="preserve">Требования к УРОВНЮ подготовкИ </w:t>
      </w:r>
    </w:p>
    <w:p w:rsidR="0040544B" w:rsidRPr="0040544B" w:rsidRDefault="0040544B" w:rsidP="0040544B">
      <w:pPr>
        <w:rPr>
          <w:i/>
          <w:sz w:val="24"/>
          <w:szCs w:val="24"/>
        </w:rPr>
      </w:pPr>
      <w:r w:rsidRPr="0040544B">
        <w:rPr>
          <w:i/>
          <w:sz w:val="24"/>
          <w:szCs w:val="24"/>
        </w:rPr>
        <w:t>Учащиеся должны: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определять, информативно или нет некоторое сообщение, если известны способности конкретного субъекта к его восприятию;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понимать смысл терминов «понятие», «суждение», «умо</w:t>
      </w:r>
      <w:r w:rsidRPr="00CF18F1">
        <w:rPr>
          <w:sz w:val="24"/>
          <w:szCs w:val="24"/>
        </w:rPr>
        <w:softHyphen/>
        <w:t>заключение»;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приводить примеры единичных и общих понятий, отноше</w:t>
      </w:r>
      <w:r w:rsidRPr="00CF18F1">
        <w:rPr>
          <w:sz w:val="24"/>
          <w:szCs w:val="24"/>
        </w:rPr>
        <w:softHyphen/>
        <w:t>ний между понятиями;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различать необходимые и достаточные условия;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иметь представление о позиционных и непозиционных системах счисления;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уметь переводить целые десятичные числа в двоичную систему счисления и обратно;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иметь представление об алгоритмах, приводить их при</w:t>
      </w:r>
      <w:r w:rsidRPr="00CF18F1">
        <w:rPr>
          <w:sz w:val="24"/>
          <w:szCs w:val="24"/>
        </w:rPr>
        <w:softHyphen/>
        <w:t>меры;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иметь представления об исполнителях и системах команд исполнителей;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уметь пользоваться стандартным графическим интерфей</w:t>
      </w:r>
      <w:r w:rsidRPr="00CF18F1">
        <w:rPr>
          <w:sz w:val="24"/>
          <w:szCs w:val="24"/>
        </w:rPr>
        <w:softHyphen/>
        <w:t>сом компьютера;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определять назначение файла по его расширению;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выполнять основные операции с файлами;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уметь применять текстовый процессор для набора, редак</w:t>
      </w:r>
      <w:r w:rsidRPr="00CF18F1">
        <w:rPr>
          <w:sz w:val="24"/>
          <w:szCs w:val="24"/>
        </w:rPr>
        <w:softHyphen/>
        <w:t>тирования и форматирования текстов, создания списков и таблиц;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уметь применять инструменты простейших графических редакторов для создания и редактирования рисунков;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создавать простейшие мультимедийные презентации для поддержки своих выступлений;</w:t>
      </w:r>
    </w:p>
    <w:p w:rsidR="0040544B" w:rsidRPr="00CF18F1" w:rsidRDefault="0040544B" w:rsidP="0040544B">
      <w:pPr>
        <w:jc w:val="both"/>
        <w:rPr>
          <w:sz w:val="24"/>
          <w:szCs w:val="24"/>
        </w:rPr>
      </w:pPr>
      <w:r w:rsidRPr="00CF18F1">
        <w:rPr>
          <w:sz w:val="24"/>
          <w:szCs w:val="24"/>
        </w:rPr>
        <w:t>•   иметь представление об этических нормах работы с инфор</w:t>
      </w:r>
      <w:r w:rsidRPr="00CF18F1">
        <w:rPr>
          <w:sz w:val="24"/>
          <w:szCs w:val="24"/>
        </w:rPr>
        <w:softHyphen/>
        <w:t>мационными объектами.</w:t>
      </w:r>
    </w:p>
    <w:p w:rsidR="0040544B" w:rsidRPr="00CF18F1" w:rsidRDefault="0040544B" w:rsidP="0040544B">
      <w:pPr>
        <w:rPr>
          <w:sz w:val="24"/>
          <w:szCs w:val="24"/>
        </w:rPr>
      </w:pPr>
    </w:p>
    <w:tbl>
      <w:tblPr>
        <w:tblW w:w="8776" w:type="dxa"/>
        <w:tblInd w:w="108" w:type="dxa"/>
        <w:tblLook w:val="04A0" w:firstRow="1" w:lastRow="0" w:firstColumn="1" w:lastColumn="0" w:noHBand="0" w:noVBand="1"/>
      </w:tblPr>
      <w:tblGrid>
        <w:gridCol w:w="4540"/>
        <w:gridCol w:w="222"/>
        <w:gridCol w:w="2069"/>
        <w:gridCol w:w="222"/>
        <w:gridCol w:w="1501"/>
        <w:gridCol w:w="222"/>
      </w:tblGrid>
      <w:tr w:rsidR="0040544B" w:rsidRPr="00A81705" w:rsidTr="003B1270">
        <w:trPr>
          <w:trHeight w:val="289"/>
        </w:trPr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4B" w:rsidRPr="00A81705" w:rsidRDefault="0040544B" w:rsidP="003B12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0544B" w:rsidRPr="00A81705" w:rsidRDefault="0040544B" w:rsidP="003B12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705">
              <w:rPr>
                <w:b/>
                <w:bCs/>
                <w:color w:val="000000"/>
                <w:sz w:val="24"/>
                <w:szCs w:val="24"/>
              </w:rPr>
              <w:t>Коды рекомендуемых видов деятельности на уроке</w:t>
            </w:r>
          </w:p>
        </w:tc>
      </w:tr>
      <w:tr w:rsidR="0040544B" w:rsidRPr="00A81705" w:rsidTr="003B1270">
        <w:trPr>
          <w:gridAfter w:val="3"/>
          <w:wAfter w:w="1945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4B" w:rsidRPr="00A81705" w:rsidRDefault="0040544B" w:rsidP="003B127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4B" w:rsidRPr="00A81705" w:rsidRDefault="0040544B" w:rsidP="003B12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44B" w:rsidRPr="00A81705" w:rsidRDefault="0040544B" w:rsidP="003B12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44B" w:rsidRPr="00A81705" w:rsidTr="003B1270">
        <w:trPr>
          <w:gridAfter w:val="3"/>
          <w:wAfter w:w="1945" w:type="dxa"/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4B" w:rsidRPr="00A81705" w:rsidRDefault="0040544B" w:rsidP="003B1270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1 – чтение текста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4B" w:rsidRPr="00A81705" w:rsidRDefault="0040544B" w:rsidP="003B12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44B" w:rsidRPr="00A81705" w:rsidRDefault="0040544B" w:rsidP="003B12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44B" w:rsidRPr="00A81705" w:rsidTr="003B1270">
        <w:trPr>
          <w:gridAfter w:val="1"/>
          <w:wAfter w:w="222" w:type="dxa"/>
          <w:trHeight w:val="315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4B" w:rsidRPr="00A81705" w:rsidRDefault="0040544B" w:rsidP="003B1270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2 – выполнение заданий и упражнений (информационных задач) в рабочей тетради</w:t>
            </w:r>
          </w:p>
        </w:tc>
      </w:tr>
      <w:tr w:rsidR="0040544B" w:rsidRPr="00A81705" w:rsidTr="003B1270">
        <w:trPr>
          <w:gridAfter w:val="2"/>
          <w:wAfter w:w="1723" w:type="dxa"/>
          <w:trHeight w:val="315"/>
        </w:trPr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4B" w:rsidRPr="00A81705" w:rsidRDefault="0040544B" w:rsidP="003B1270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3 – наблюдение за объектом изучения (компьютером)</w:t>
            </w:r>
          </w:p>
        </w:tc>
      </w:tr>
      <w:tr w:rsidR="0040544B" w:rsidRPr="00A81705" w:rsidTr="003B1270">
        <w:trPr>
          <w:gridAfter w:val="1"/>
          <w:wAfter w:w="222" w:type="dxa"/>
          <w:trHeight w:val="315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4B" w:rsidRPr="00A81705" w:rsidRDefault="0040544B" w:rsidP="003B1270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4 – компьютерный практикум (работа с электронным пособием)</w:t>
            </w:r>
          </w:p>
        </w:tc>
      </w:tr>
      <w:tr w:rsidR="0040544B" w:rsidRPr="00A81705" w:rsidTr="003B1270">
        <w:trPr>
          <w:gridAfter w:val="3"/>
          <w:wAfter w:w="1945" w:type="dxa"/>
          <w:trHeight w:val="315"/>
        </w:trPr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4B" w:rsidRPr="00A81705" w:rsidRDefault="0040544B" w:rsidP="003B1270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5 – работа со словарем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44B" w:rsidRPr="00A81705" w:rsidRDefault="0040544B" w:rsidP="003B12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44B" w:rsidRPr="00A81705" w:rsidTr="003B1270">
        <w:trPr>
          <w:gridAfter w:val="2"/>
          <w:wAfter w:w="1723" w:type="dxa"/>
          <w:trHeight w:val="315"/>
        </w:trPr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4B" w:rsidRPr="00A81705" w:rsidRDefault="0040544B" w:rsidP="003B1270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6 – контрольный опрос, контрольная письменная работа</w:t>
            </w:r>
          </w:p>
        </w:tc>
      </w:tr>
      <w:tr w:rsidR="0040544B" w:rsidRPr="00A81705" w:rsidTr="003B1270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4B" w:rsidRPr="00A81705" w:rsidRDefault="0040544B" w:rsidP="003B1270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7 – итоговое тестирование</w:t>
            </w:r>
          </w:p>
        </w:tc>
      </w:tr>
      <w:tr w:rsidR="0040544B" w:rsidRPr="00A81705" w:rsidTr="003B1270">
        <w:trPr>
          <w:gridAfter w:val="3"/>
          <w:wAfter w:w="1945" w:type="dxa"/>
          <w:trHeight w:val="315"/>
        </w:trPr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4B" w:rsidRPr="00A81705" w:rsidRDefault="0040544B" w:rsidP="003B1270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8 – эвристическая беседа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44B" w:rsidRPr="00A81705" w:rsidRDefault="0040544B" w:rsidP="003B12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44B" w:rsidRPr="00A81705" w:rsidTr="003B1270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4B" w:rsidRPr="00A81705" w:rsidRDefault="0040544B" w:rsidP="003B1270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9 – разбор домашнего задания</w:t>
            </w:r>
          </w:p>
        </w:tc>
      </w:tr>
      <w:tr w:rsidR="0040544B" w:rsidRPr="00A81705" w:rsidTr="003B1270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4B" w:rsidRDefault="0040544B" w:rsidP="003B1270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10 – физкультурные минутки</w:t>
            </w:r>
          </w:p>
          <w:p w:rsidR="0040544B" w:rsidRPr="00A81705" w:rsidRDefault="0040544B" w:rsidP="003B127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7830" w:rsidRDefault="00E37830" w:rsidP="0040544B"/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</w:p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</w:p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</w:p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</w:p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</w:p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</w:p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</w:p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</w:p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</w:p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</w:p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</w:p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</w:p>
    <w:p w:rsidR="00277CBD" w:rsidRDefault="00277CBD" w:rsidP="00277CBD">
      <w:pPr>
        <w:pStyle w:val="Default"/>
        <w:jc w:val="center"/>
        <w:rPr>
          <w:b/>
          <w:color w:val="auto"/>
          <w:sz w:val="32"/>
          <w:szCs w:val="32"/>
        </w:rPr>
      </w:pPr>
      <w:r w:rsidRPr="00433EA6">
        <w:rPr>
          <w:b/>
          <w:color w:val="auto"/>
          <w:sz w:val="32"/>
          <w:szCs w:val="32"/>
        </w:rPr>
        <w:lastRenderedPageBreak/>
        <w:t>Формы организации учебного процесса</w:t>
      </w:r>
    </w:p>
    <w:tbl>
      <w:tblPr>
        <w:tblpPr w:leftFromText="180" w:rightFromText="180" w:horzAnchor="margin" w:tblpY="756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295"/>
        <w:gridCol w:w="3151"/>
      </w:tblGrid>
      <w:tr w:rsidR="00277CBD" w:rsidRPr="00FF5691" w:rsidTr="00277CBD"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Формы обучения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Приемы обучения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Содержание наблюдения</w:t>
            </w:r>
          </w:p>
        </w:tc>
      </w:tr>
      <w:tr w:rsidR="00277CBD" w:rsidRPr="00FF5691" w:rsidTr="00277CBD"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Фронтальная форма обучения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Словесная и наглядная передача учебной (проектно-корректирующей) информации одновременно всем учащимся, обмен информацией между учителем и детьми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      </w:r>
          </w:p>
        </w:tc>
      </w:tr>
      <w:tr w:rsidR="00277CBD" w:rsidRPr="00FF5691" w:rsidTr="00277CBD"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Групповая (парная) форма обучения; группы сменного состава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BD" w:rsidRPr="00FF5691" w:rsidRDefault="00277CBD" w:rsidP="00277CBD">
            <w:pPr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 xml:space="preserve">Организация парной работы или выполнение </w:t>
            </w:r>
            <w:hyperlink r:id="rId6" w:tooltip="Дифференция" w:history="1">
              <w:r w:rsidRPr="00FF5691">
                <w:rPr>
                  <w:sz w:val="21"/>
                  <w:szCs w:val="21"/>
                  <w:bdr w:val="none" w:sz="0" w:space="0" w:color="auto" w:frame="1"/>
                </w:rPr>
                <w:t>дифференцированных</w:t>
              </w:r>
            </w:hyperlink>
            <w:r w:rsidRPr="00FF5691">
              <w:rPr>
                <w:color w:val="000000"/>
                <w:sz w:val="21"/>
                <w:szCs w:val="21"/>
              </w:rPr>
              <w:t> заданий группой школьников (с помощью учебника, карточек, классной доски)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      </w:r>
          </w:p>
        </w:tc>
      </w:tr>
      <w:tr w:rsidR="00277CBD" w:rsidRPr="00FF5691" w:rsidTr="00277CBD"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Индивидуальная форма обучения (организация самостоятельной работы)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Работа с учебником, выполнение самостоятельных и контрольных заданий, устный ответ у доски, индивидуальное сообщение новой для класса информации (доклад на заседании школьного клуба)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BD" w:rsidRPr="00FF5691" w:rsidRDefault="00277CBD" w:rsidP="00277CBD">
            <w:pPr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 xml:space="preserve">Высокая степень самостоятельности при работе с учебником, при выполнении самостоятельных </w:t>
            </w:r>
            <w:r w:rsidRPr="00FF5691">
              <w:rPr>
                <w:sz w:val="21"/>
                <w:szCs w:val="21"/>
              </w:rPr>
              <w:t>или </w:t>
            </w:r>
            <w:hyperlink r:id="rId7" w:tooltip="Контрольные работы" w:history="1">
              <w:r w:rsidRPr="00FF5691">
                <w:rPr>
                  <w:sz w:val="21"/>
                  <w:szCs w:val="21"/>
                  <w:bdr w:val="none" w:sz="0" w:space="0" w:color="auto" w:frame="1"/>
                </w:rPr>
                <w:t>контрольных работ</w:t>
              </w:r>
            </w:hyperlink>
            <w:r w:rsidRPr="00FF5691">
              <w:rPr>
                <w:sz w:val="21"/>
                <w:szCs w:val="21"/>
              </w:rPr>
              <w:t xml:space="preserve">, при </w:t>
            </w:r>
            <w:r w:rsidRPr="00FF5691">
              <w:rPr>
                <w:color w:val="000000"/>
                <w:sz w:val="21"/>
                <w:szCs w:val="21"/>
              </w:rPr>
              <w:t>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</w:t>
            </w:r>
          </w:p>
        </w:tc>
      </w:tr>
      <w:tr w:rsidR="00277CBD" w:rsidRPr="00FF5691" w:rsidTr="00277CBD"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Коллективная форма организации обучения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Частичная или полная передача организации учебного занятия учащимся класса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BD" w:rsidRPr="00FF5691" w:rsidRDefault="00277CBD" w:rsidP="00277CB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F5691">
              <w:rPr>
                <w:color w:val="000000"/>
                <w:sz w:val="21"/>
                <w:szCs w:val="21"/>
              </w:rPr>
              <w:t>Создание условий, при которых учащиеся самостоятельно организуют и проводят фрагменты уроков или весь урок</w:t>
            </w:r>
          </w:p>
        </w:tc>
      </w:tr>
    </w:tbl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0A47CB" w:rsidRDefault="000A47CB" w:rsidP="0040544B"/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77CBD" w:rsidRDefault="00277CBD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0A47CB" w:rsidRPr="00E2176C" w:rsidRDefault="000A47CB" w:rsidP="000A47C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2176C">
        <w:rPr>
          <w:rFonts w:ascii="Times New Roman" w:hAnsi="Times New Roman"/>
          <w:i w:val="0"/>
          <w:sz w:val="24"/>
          <w:szCs w:val="24"/>
        </w:rPr>
        <w:t>Перечень учебно-методического и программного обеспечения по информатике и ИКТ для 5 класса</w:t>
      </w:r>
    </w:p>
    <w:p w:rsidR="000A47CB" w:rsidRPr="00E2176C" w:rsidRDefault="000A47CB" w:rsidP="000A47CB">
      <w:pPr>
        <w:rPr>
          <w:sz w:val="24"/>
          <w:szCs w:val="24"/>
        </w:rPr>
      </w:pPr>
    </w:p>
    <w:p w:rsidR="000A47CB" w:rsidRPr="00E2176C" w:rsidRDefault="000A47CB" w:rsidP="000A47CB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E2176C"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Л.Л. Информатика: Учебник для 6</w:t>
      </w:r>
      <w:r w:rsidRPr="00E2176C">
        <w:rPr>
          <w:sz w:val="24"/>
          <w:szCs w:val="24"/>
        </w:rPr>
        <w:t xml:space="preserve"> класса. – М.: БИНОМ. Лаборатория знаний, 2013.</w:t>
      </w:r>
    </w:p>
    <w:p w:rsidR="000A47CB" w:rsidRPr="00E2176C" w:rsidRDefault="000A47CB" w:rsidP="000A47CB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E2176C">
        <w:rPr>
          <w:sz w:val="24"/>
          <w:szCs w:val="24"/>
        </w:rPr>
        <w:t>Босова</w:t>
      </w:r>
      <w:proofErr w:type="spellEnd"/>
      <w:r w:rsidRPr="00E2176C">
        <w:rPr>
          <w:sz w:val="24"/>
          <w:szCs w:val="24"/>
        </w:rPr>
        <w:t xml:space="preserve"> Л.Л. Ин</w:t>
      </w:r>
      <w:r>
        <w:rPr>
          <w:sz w:val="24"/>
          <w:szCs w:val="24"/>
        </w:rPr>
        <w:t>форматика: рабочая тетрадь для 6</w:t>
      </w:r>
      <w:r w:rsidRPr="00E2176C">
        <w:rPr>
          <w:sz w:val="24"/>
          <w:szCs w:val="24"/>
        </w:rPr>
        <w:t xml:space="preserve"> класса. – М.: БИНОМ. Лаборатория знаний, 2013</w:t>
      </w:r>
    </w:p>
    <w:p w:rsidR="000A47CB" w:rsidRPr="00E2176C" w:rsidRDefault="000A47CB" w:rsidP="000A47CB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E2176C">
        <w:rPr>
          <w:sz w:val="24"/>
          <w:szCs w:val="24"/>
        </w:rPr>
        <w:t>Босова</w:t>
      </w:r>
      <w:proofErr w:type="spellEnd"/>
      <w:r w:rsidRPr="00E2176C">
        <w:rPr>
          <w:sz w:val="24"/>
          <w:szCs w:val="24"/>
        </w:rPr>
        <w:t xml:space="preserve"> Л.Л., </w:t>
      </w:r>
      <w:proofErr w:type="spellStart"/>
      <w:r w:rsidRPr="00E2176C">
        <w:rPr>
          <w:sz w:val="24"/>
          <w:szCs w:val="24"/>
        </w:rPr>
        <w:t>Босова</w:t>
      </w:r>
      <w:proofErr w:type="spellEnd"/>
      <w:r w:rsidRPr="00E2176C">
        <w:rPr>
          <w:sz w:val="24"/>
          <w:szCs w:val="24"/>
        </w:rPr>
        <w:t xml:space="preserve"> А.Ю. Уроки информатики в 5–7 классах: методическое пособие. – М.: БИНОМ. Лаборатория знаний, 2013.</w:t>
      </w:r>
    </w:p>
    <w:p w:rsidR="000A47CB" w:rsidRPr="00E2176C" w:rsidRDefault="000A47CB" w:rsidP="000A47CB">
      <w:pPr>
        <w:rPr>
          <w:b/>
          <w:sz w:val="24"/>
          <w:szCs w:val="24"/>
        </w:rPr>
      </w:pPr>
      <w:r w:rsidRPr="00E2176C">
        <w:rPr>
          <w:b/>
          <w:sz w:val="24"/>
          <w:szCs w:val="24"/>
        </w:rPr>
        <w:t>Оборудование и приборы</w:t>
      </w:r>
    </w:p>
    <w:p w:rsidR="000A47CB" w:rsidRPr="00E2176C" w:rsidRDefault="000A47CB" w:rsidP="000A47C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E2176C">
        <w:rPr>
          <w:sz w:val="24"/>
          <w:szCs w:val="24"/>
        </w:rPr>
        <w:lastRenderedPageBreak/>
        <w:t xml:space="preserve">Операционная система  </w:t>
      </w:r>
      <w:proofErr w:type="spellStart"/>
      <w:r w:rsidRPr="00E2176C">
        <w:rPr>
          <w:sz w:val="24"/>
          <w:szCs w:val="24"/>
        </w:rPr>
        <w:t>Windows</w:t>
      </w:r>
      <w:proofErr w:type="spellEnd"/>
      <w:r w:rsidRPr="00E2176C">
        <w:rPr>
          <w:sz w:val="24"/>
          <w:szCs w:val="24"/>
        </w:rPr>
        <w:t xml:space="preserve"> </w:t>
      </w:r>
    </w:p>
    <w:p w:rsidR="000A47CB" w:rsidRPr="00E2176C" w:rsidRDefault="000A47CB" w:rsidP="000A47C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E2176C">
        <w:rPr>
          <w:sz w:val="24"/>
          <w:szCs w:val="24"/>
        </w:rPr>
        <w:t xml:space="preserve">Пакет офисных приложений </w:t>
      </w:r>
      <w:proofErr w:type="spellStart"/>
      <w:r w:rsidRPr="00E2176C">
        <w:rPr>
          <w:sz w:val="24"/>
          <w:szCs w:val="24"/>
        </w:rPr>
        <w:t>Office</w:t>
      </w:r>
      <w:proofErr w:type="spellEnd"/>
      <w:r w:rsidRPr="00E2176C">
        <w:rPr>
          <w:sz w:val="24"/>
          <w:szCs w:val="24"/>
        </w:rPr>
        <w:t xml:space="preserve"> или </w:t>
      </w:r>
      <w:proofErr w:type="spellStart"/>
      <w:r w:rsidRPr="00E2176C">
        <w:rPr>
          <w:sz w:val="24"/>
          <w:szCs w:val="24"/>
        </w:rPr>
        <w:t>OpenOffice</w:t>
      </w:r>
      <w:proofErr w:type="spellEnd"/>
    </w:p>
    <w:p w:rsidR="000A47CB" w:rsidRPr="00E2176C" w:rsidRDefault="000A47CB" w:rsidP="000A47C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E2176C">
        <w:rPr>
          <w:sz w:val="24"/>
          <w:szCs w:val="24"/>
        </w:rPr>
        <w:t xml:space="preserve"> Л.Л. </w:t>
      </w:r>
      <w:proofErr w:type="spellStart"/>
      <w:r w:rsidRPr="00E2176C">
        <w:rPr>
          <w:sz w:val="24"/>
          <w:szCs w:val="24"/>
        </w:rPr>
        <w:t>Босова</w:t>
      </w:r>
      <w:proofErr w:type="spellEnd"/>
      <w:r w:rsidRPr="00E2176C">
        <w:rPr>
          <w:sz w:val="24"/>
          <w:szCs w:val="24"/>
        </w:rPr>
        <w:t xml:space="preserve"> Л.Л., </w:t>
      </w:r>
      <w:proofErr w:type="spellStart"/>
      <w:r w:rsidRPr="00E2176C">
        <w:rPr>
          <w:sz w:val="24"/>
          <w:szCs w:val="24"/>
        </w:rPr>
        <w:t>Босова</w:t>
      </w:r>
      <w:proofErr w:type="spellEnd"/>
      <w:r w:rsidRPr="00E2176C">
        <w:rPr>
          <w:sz w:val="24"/>
          <w:szCs w:val="24"/>
        </w:rPr>
        <w:t xml:space="preserve"> А.Ю. Комплект плакатов для 5-6 классов. – М.: БИНОМ. Лаборатория знаний, 2006.</w:t>
      </w:r>
    </w:p>
    <w:p w:rsidR="000A47CB" w:rsidRPr="00E2176C" w:rsidRDefault="000A47CB" w:rsidP="000A47C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E2176C">
        <w:rPr>
          <w:sz w:val="24"/>
          <w:szCs w:val="24"/>
        </w:rPr>
        <w:t>Босова</w:t>
      </w:r>
      <w:proofErr w:type="spellEnd"/>
      <w:r w:rsidRPr="00E2176C">
        <w:rPr>
          <w:sz w:val="24"/>
          <w:szCs w:val="24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0A47CB" w:rsidRPr="00E2176C" w:rsidRDefault="000A47CB" w:rsidP="000A47C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E2176C">
        <w:rPr>
          <w:sz w:val="24"/>
          <w:szCs w:val="24"/>
        </w:rPr>
        <w:t>Ресурсы Единой коллекции цифровых образовательных ресурсов (</w:t>
      </w:r>
      <w:hyperlink r:id="rId8" w:history="1">
        <w:r w:rsidRPr="00E2176C">
          <w:rPr>
            <w:rStyle w:val="a4"/>
          </w:rPr>
          <w:t>http://school-collection.edu.ru/</w:t>
        </w:r>
      </w:hyperlink>
      <w:r w:rsidRPr="00E2176C">
        <w:rPr>
          <w:sz w:val="24"/>
          <w:szCs w:val="24"/>
        </w:rPr>
        <w:t>).</w:t>
      </w:r>
    </w:p>
    <w:p w:rsidR="000A47CB" w:rsidRPr="00E2176C" w:rsidRDefault="000A47CB" w:rsidP="000A47C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E2176C">
        <w:rPr>
          <w:sz w:val="24"/>
          <w:szCs w:val="24"/>
        </w:rPr>
        <w:t xml:space="preserve">Материалы авторской мастерской </w:t>
      </w:r>
      <w:proofErr w:type="spellStart"/>
      <w:r w:rsidRPr="00E2176C">
        <w:rPr>
          <w:sz w:val="24"/>
          <w:szCs w:val="24"/>
        </w:rPr>
        <w:t>Босовой</w:t>
      </w:r>
      <w:proofErr w:type="spellEnd"/>
      <w:r w:rsidRPr="00E2176C">
        <w:rPr>
          <w:sz w:val="24"/>
          <w:szCs w:val="24"/>
        </w:rPr>
        <w:t xml:space="preserve"> Л.Л. (http://metodist.lbz.ru/authors/informatika/3/).</w:t>
      </w:r>
    </w:p>
    <w:p w:rsidR="000A47CB" w:rsidRDefault="000A47CB" w:rsidP="000A47CB">
      <w:pPr>
        <w:jc w:val="center"/>
        <w:rPr>
          <w:b/>
          <w:sz w:val="24"/>
          <w:szCs w:val="24"/>
        </w:rPr>
      </w:pPr>
    </w:p>
    <w:p w:rsidR="000A47CB" w:rsidRDefault="000A47CB" w:rsidP="000A4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дополнительной литературы</w:t>
      </w:r>
    </w:p>
    <w:p w:rsidR="000A47CB" w:rsidRPr="0064426C" w:rsidRDefault="000A47CB" w:rsidP="000A4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учащихся:</w:t>
      </w:r>
    </w:p>
    <w:p w:rsidR="000A47CB" w:rsidRPr="00E2176C" w:rsidRDefault="000A47CB" w:rsidP="000A47CB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E2176C">
        <w:rPr>
          <w:sz w:val="24"/>
          <w:szCs w:val="24"/>
        </w:rPr>
        <w:t xml:space="preserve">С. Симонович, Г. Евсеев, А. Алексеев. Общая информатика. 5-9. Москва, «АСТ </w:t>
      </w:r>
      <w:r>
        <w:rPr>
          <w:sz w:val="24"/>
          <w:szCs w:val="24"/>
        </w:rPr>
        <w:t>–</w:t>
      </w:r>
      <w:r w:rsidRPr="00E2176C">
        <w:rPr>
          <w:sz w:val="24"/>
          <w:szCs w:val="24"/>
        </w:rPr>
        <w:t xml:space="preserve"> ПРЕСС», 2010.</w:t>
      </w:r>
    </w:p>
    <w:p w:rsidR="000A47CB" w:rsidRPr="00E2176C" w:rsidRDefault="000A47CB" w:rsidP="000A47CB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E2176C">
        <w:rPr>
          <w:sz w:val="24"/>
          <w:szCs w:val="24"/>
        </w:rPr>
        <w:t xml:space="preserve">С. Симонович, Г. Евсеев, А. Алексеев. Практическая информатика. 5-9. Москва, «АСТ </w:t>
      </w:r>
      <w:r>
        <w:rPr>
          <w:sz w:val="24"/>
          <w:szCs w:val="24"/>
        </w:rPr>
        <w:t>–</w:t>
      </w:r>
      <w:r w:rsidRPr="00E2176C">
        <w:rPr>
          <w:sz w:val="24"/>
          <w:szCs w:val="24"/>
        </w:rPr>
        <w:t xml:space="preserve"> ПРЕСС», 2010.</w:t>
      </w:r>
    </w:p>
    <w:p w:rsidR="000A47CB" w:rsidRPr="00382C37" w:rsidRDefault="000A47CB" w:rsidP="000A47CB">
      <w:pPr>
        <w:ind w:left="720"/>
        <w:jc w:val="center"/>
        <w:rPr>
          <w:b/>
          <w:sz w:val="24"/>
          <w:szCs w:val="24"/>
        </w:rPr>
      </w:pPr>
      <w:r w:rsidRPr="00382C37">
        <w:rPr>
          <w:b/>
          <w:sz w:val="24"/>
          <w:szCs w:val="24"/>
        </w:rPr>
        <w:t>Для учителя:</w:t>
      </w:r>
    </w:p>
    <w:p w:rsidR="000A47CB" w:rsidRPr="00E2176C" w:rsidRDefault="000A47CB" w:rsidP="000A47CB">
      <w:pPr>
        <w:rPr>
          <w:sz w:val="24"/>
          <w:szCs w:val="24"/>
        </w:rPr>
      </w:pPr>
    </w:p>
    <w:p w:rsidR="000A47CB" w:rsidRPr="00E2176C" w:rsidRDefault="000A47CB" w:rsidP="000A47CB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proofErr w:type="spellStart"/>
      <w:r w:rsidRPr="00E2176C">
        <w:rPr>
          <w:sz w:val="24"/>
          <w:szCs w:val="24"/>
        </w:rPr>
        <w:t>И.И.Баврин</w:t>
      </w:r>
      <w:proofErr w:type="spellEnd"/>
      <w:r w:rsidRPr="00E2176C">
        <w:rPr>
          <w:sz w:val="24"/>
          <w:szCs w:val="24"/>
        </w:rPr>
        <w:t xml:space="preserve">, </w:t>
      </w:r>
      <w:proofErr w:type="spellStart"/>
      <w:r w:rsidRPr="00E2176C">
        <w:rPr>
          <w:sz w:val="24"/>
          <w:szCs w:val="24"/>
        </w:rPr>
        <w:t>Е.А.Фрибус</w:t>
      </w:r>
      <w:proofErr w:type="spellEnd"/>
      <w:r w:rsidRPr="00E2176C">
        <w:rPr>
          <w:sz w:val="24"/>
          <w:szCs w:val="24"/>
        </w:rPr>
        <w:t>. Занимательные задачи по математике. Москва, «</w:t>
      </w:r>
      <w:proofErr w:type="spellStart"/>
      <w:r w:rsidRPr="00E2176C">
        <w:rPr>
          <w:sz w:val="24"/>
          <w:szCs w:val="24"/>
        </w:rPr>
        <w:t>Владос</w:t>
      </w:r>
      <w:proofErr w:type="spellEnd"/>
      <w:r w:rsidRPr="00E2176C">
        <w:rPr>
          <w:sz w:val="24"/>
          <w:szCs w:val="24"/>
        </w:rPr>
        <w:t>», 2003.</w:t>
      </w:r>
    </w:p>
    <w:p w:rsidR="000A47CB" w:rsidRPr="00E2176C" w:rsidRDefault="000A47CB" w:rsidP="000A47CB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E2176C">
        <w:rPr>
          <w:sz w:val="24"/>
          <w:szCs w:val="24"/>
        </w:rPr>
        <w:t>Оценка качества по информатике. Москва, «Дрофа» 2010.</w:t>
      </w:r>
    </w:p>
    <w:p w:rsidR="000A47CB" w:rsidRDefault="000A47CB" w:rsidP="000A47CB">
      <w:pPr>
        <w:numPr>
          <w:ilvl w:val="0"/>
          <w:numId w:val="12"/>
        </w:numPr>
        <w:rPr>
          <w:sz w:val="24"/>
          <w:szCs w:val="24"/>
        </w:rPr>
      </w:pPr>
      <w:r w:rsidRPr="00E2176C">
        <w:rPr>
          <w:sz w:val="24"/>
          <w:szCs w:val="24"/>
        </w:rPr>
        <w:t xml:space="preserve">М.М.Поташник, М.В.Левит. Как подготовить и провести открытый урок. </w:t>
      </w:r>
    </w:p>
    <w:p w:rsidR="000A47CB" w:rsidRDefault="000A47CB" w:rsidP="000A47CB">
      <w:pPr>
        <w:ind w:left="1365"/>
        <w:rPr>
          <w:sz w:val="24"/>
          <w:szCs w:val="24"/>
        </w:rPr>
      </w:pPr>
      <w:r w:rsidRPr="00382C37">
        <w:rPr>
          <w:sz w:val="24"/>
          <w:szCs w:val="24"/>
        </w:rPr>
        <w:t>Современная технология. Москва, «Педагогическое общество России», 2009</w:t>
      </w:r>
    </w:p>
    <w:p w:rsidR="000A47CB" w:rsidRDefault="000A47CB" w:rsidP="000A47CB">
      <w:pPr>
        <w:numPr>
          <w:ilvl w:val="0"/>
          <w:numId w:val="12"/>
        </w:numPr>
        <w:rPr>
          <w:sz w:val="24"/>
          <w:szCs w:val="24"/>
        </w:rPr>
      </w:pPr>
      <w:r w:rsidRPr="00E2176C">
        <w:rPr>
          <w:sz w:val="24"/>
          <w:szCs w:val="24"/>
        </w:rPr>
        <w:t xml:space="preserve">Редактор презентаций </w:t>
      </w:r>
      <w:r w:rsidRPr="00E2176C">
        <w:rPr>
          <w:sz w:val="24"/>
          <w:szCs w:val="24"/>
          <w:lang w:val="en-US"/>
        </w:rPr>
        <w:t>Power</w:t>
      </w:r>
      <w:r w:rsidRPr="00E2176C">
        <w:rPr>
          <w:sz w:val="24"/>
          <w:szCs w:val="24"/>
        </w:rPr>
        <w:t xml:space="preserve"> </w:t>
      </w:r>
      <w:r w:rsidRPr="00E2176C">
        <w:rPr>
          <w:sz w:val="24"/>
          <w:szCs w:val="24"/>
          <w:lang w:val="en-US"/>
        </w:rPr>
        <w:t>Point</w:t>
      </w:r>
      <w:r w:rsidRPr="00E2176C">
        <w:rPr>
          <w:sz w:val="24"/>
          <w:szCs w:val="24"/>
        </w:rPr>
        <w:t xml:space="preserve">. Житкова О.А., Кудрявцева Е.К. Тетрадь </w:t>
      </w:r>
    </w:p>
    <w:p w:rsidR="000A47CB" w:rsidRDefault="000A47CB" w:rsidP="000A47CB">
      <w:pPr>
        <w:ind w:left="136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2176C">
        <w:rPr>
          <w:sz w:val="24"/>
          <w:szCs w:val="24"/>
        </w:rPr>
        <w:t>2 Москва, «Интеллект-центр», 2009.</w:t>
      </w:r>
    </w:p>
    <w:p w:rsidR="000A47CB" w:rsidRPr="00382C37" w:rsidRDefault="000A47CB" w:rsidP="000A47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5.   </w:t>
      </w:r>
      <w:r w:rsidRPr="00E2176C">
        <w:rPr>
          <w:sz w:val="24"/>
          <w:szCs w:val="24"/>
        </w:rPr>
        <w:t xml:space="preserve">Тематический контроль по информатике. Графический редактор </w:t>
      </w:r>
      <w:r w:rsidRPr="00E2176C">
        <w:rPr>
          <w:sz w:val="24"/>
          <w:szCs w:val="24"/>
          <w:lang w:val="en-US"/>
        </w:rPr>
        <w:t>Paint</w:t>
      </w:r>
      <w:r w:rsidRPr="00E2176C">
        <w:rPr>
          <w:sz w:val="24"/>
          <w:szCs w:val="24"/>
        </w:rPr>
        <w:t>.</w:t>
      </w:r>
    </w:p>
    <w:p w:rsidR="000A47CB" w:rsidRDefault="000A47CB" w:rsidP="000A47C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6.   </w:t>
      </w:r>
      <w:r w:rsidRPr="00E2176C">
        <w:rPr>
          <w:sz w:val="24"/>
          <w:szCs w:val="24"/>
        </w:rPr>
        <w:t xml:space="preserve">Н. </w:t>
      </w:r>
      <w:proofErr w:type="spellStart"/>
      <w:r w:rsidRPr="00E2176C">
        <w:rPr>
          <w:sz w:val="24"/>
          <w:szCs w:val="24"/>
        </w:rPr>
        <w:t>Самылкина</w:t>
      </w:r>
      <w:proofErr w:type="spellEnd"/>
      <w:r w:rsidRPr="00E2176C">
        <w:rPr>
          <w:sz w:val="24"/>
          <w:szCs w:val="24"/>
        </w:rPr>
        <w:t>. Построение т</w:t>
      </w:r>
      <w:r>
        <w:rPr>
          <w:sz w:val="24"/>
          <w:szCs w:val="24"/>
        </w:rPr>
        <w:t xml:space="preserve">естовых заданий по информатике.         </w:t>
      </w:r>
    </w:p>
    <w:p w:rsidR="000A47CB" w:rsidRDefault="000A47CB" w:rsidP="000A47C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2176C">
        <w:rPr>
          <w:sz w:val="24"/>
          <w:szCs w:val="24"/>
        </w:rPr>
        <w:t>Методическое пособие. Москва, «Бином», лаборатория знаний, 2009.</w:t>
      </w:r>
    </w:p>
    <w:p w:rsidR="0078171A" w:rsidRPr="00E2176C" w:rsidRDefault="0078171A" w:rsidP="000A47CB">
      <w:pPr>
        <w:widowControl/>
        <w:autoSpaceDE/>
        <w:autoSpaceDN/>
        <w:adjustRightInd/>
        <w:rPr>
          <w:sz w:val="24"/>
          <w:szCs w:val="24"/>
        </w:rPr>
      </w:pPr>
    </w:p>
    <w:p w:rsidR="00B9322E" w:rsidRDefault="00B9322E" w:rsidP="000A47CB">
      <w:pPr>
        <w:widowControl/>
        <w:autoSpaceDE/>
        <w:autoSpaceDN/>
        <w:adjustRightInd/>
        <w:ind w:left="1080"/>
        <w:rPr>
          <w:sz w:val="24"/>
          <w:szCs w:val="24"/>
        </w:rPr>
        <w:sectPr w:rsidR="00B9322E" w:rsidSect="00B9322E">
          <w:pgSz w:w="11906" w:h="16838"/>
          <w:pgMar w:top="1134" w:right="851" w:bottom="567" w:left="851" w:header="709" w:footer="709" w:gutter="0"/>
          <w:cols w:space="708"/>
          <w:docGrid w:linePitch="360"/>
        </w:sectPr>
      </w:pPr>
    </w:p>
    <w:p w:rsidR="0078171A" w:rsidRPr="0078171A" w:rsidRDefault="0078171A" w:rsidP="0078171A">
      <w:pPr>
        <w:pStyle w:val="1"/>
      </w:pPr>
      <w:r w:rsidRPr="0078171A">
        <w:lastRenderedPageBreak/>
        <w:t>КАЛЕНДАРНО-ТЕМАТИЧЕСКИЙ ПЛАН</w:t>
      </w:r>
    </w:p>
    <w:p w:rsidR="0078171A" w:rsidRDefault="0078171A" w:rsidP="0078171A">
      <w:pPr>
        <w:jc w:val="center"/>
        <w:rPr>
          <w:b/>
        </w:rPr>
      </w:pPr>
    </w:p>
    <w:tbl>
      <w:tblPr>
        <w:tblW w:w="168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2694"/>
        <w:gridCol w:w="1984"/>
        <w:gridCol w:w="1701"/>
        <w:gridCol w:w="2977"/>
        <w:gridCol w:w="2268"/>
        <w:gridCol w:w="1276"/>
        <w:gridCol w:w="992"/>
      </w:tblGrid>
      <w:tr w:rsidR="0078171A" w:rsidRPr="00C62E99" w:rsidTr="00277CBD">
        <w:trPr>
          <w:gridAfter w:val="1"/>
          <w:wAfter w:w="992" w:type="dxa"/>
        </w:trPr>
        <w:tc>
          <w:tcPr>
            <w:tcW w:w="851" w:type="dxa"/>
            <w:vMerge w:val="restart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b/>
                <w:color w:val="000000"/>
                <w:sz w:val="22"/>
                <w:szCs w:val="22"/>
              </w:rPr>
              <w:t>№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b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2126" w:type="dxa"/>
            <w:gridSpan w:val="2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b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69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b/>
                <w:color w:val="000000"/>
                <w:sz w:val="22"/>
                <w:szCs w:val="22"/>
              </w:rPr>
              <w:t>Характеристика видов деятельности учащегося</w:t>
            </w:r>
          </w:p>
        </w:tc>
        <w:tc>
          <w:tcPr>
            <w:tcW w:w="6946" w:type="dxa"/>
            <w:gridSpan w:val="3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b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78171A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62E99">
              <w:rPr>
                <w:b/>
                <w:color w:val="000000"/>
                <w:sz w:val="22"/>
                <w:szCs w:val="22"/>
              </w:rPr>
              <w:t>Примеча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</w:p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62E99">
              <w:rPr>
                <w:b/>
                <w:color w:val="000000"/>
                <w:sz w:val="22"/>
                <w:szCs w:val="22"/>
              </w:rPr>
              <w:t>ние</w:t>
            </w:r>
            <w:proofErr w:type="spellEnd"/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b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69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b/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2977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b/>
                <w:color w:val="000000"/>
                <w:sz w:val="22"/>
                <w:szCs w:val="22"/>
              </w:rPr>
              <w:t>Метапредметные</w:t>
            </w:r>
          </w:p>
        </w:tc>
        <w:tc>
          <w:tcPr>
            <w:tcW w:w="2268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b/>
                <w:color w:val="000000"/>
                <w:sz w:val="22"/>
                <w:szCs w:val="22"/>
              </w:rPr>
              <w:t>Личностные</w:t>
            </w:r>
          </w:p>
        </w:tc>
        <w:tc>
          <w:tcPr>
            <w:tcW w:w="1276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15877" w:type="dxa"/>
            <w:gridSpan w:val="9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F18F1">
              <w:rPr>
                <w:b/>
              </w:rPr>
              <w:t>Информационное моделирование (23 часа)</w:t>
            </w: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8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Правила ТБ. Объекты окружающего мира.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>
              <w:rPr>
                <w:color w:val="000000"/>
              </w:rPr>
              <w:t>8 (или 1), 2, 3, 10,</w:t>
            </w:r>
            <w:r w:rsidRPr="00C62E99">
              <w:rPr>
                <w:color w:val="000000"/>
              </w:rPr>
              <w:t xml:space="preserve"> 5, 9</w:t>
            </w:r>
          </w:p>
        </w:tc>
        <w:tc>
          <w:tcPr>
            <w:tcW w:w="1701" w:type="dxa"/>
          </w:tcPr>
          <w:p w:rsidR="0078171A" w:rsidRPr="00554742" w:rsidRDefault="0078171A" w:rsidP="00277CBD">
            <w:pPr>
              <w:suppressAutoHyphens/>
            </w:pPr>
            <w:r w:rsidRPr="00554742">
              <w:t xml:space="preserve">познакомиться с учебником; познакомиться с техникой безопасности и правильной организации рабочего места; повторить пройденный материал. </w:t>
            </w: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формулировать и удерживать учебную задачу; </w:t>
            </w:r>
            <w:r w:rsidRPr="00554742">
              <w:rPr>
                <w:i/>
                <w:iCs/>
                <w:color w:val="000000"/>
              </w:rPr>
              <w:t>планирование</w:t>
            </w:r>
            <w:r w:rsidRPr="00554742">
              <w:rPr>
                <w:color w:val="000000"/>
              </w:rPr>
              <w:t xml:space="preserve"> – выбирать действия </w:t>
            </w:r>
            <w:r w:rsidRPr="00554742">
              <w:rPr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использовать общие приемы решения поставленных задач; </w:t>
            </w:r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инициативное сотрудничество</w:t>
            </w:r>
            <w:r w:rsidRPr="00554742">
              <w:rPr>
                <w:color w:val="000000"/>
              </w:rPr>
              <w:t xml:space="preserve"> – ставить вопросы, обращаться за помощью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адекватная мотивация учебной деятельности. </w:t>
            </w:r>
            <w:r w:rsidRPr="00554742">
              <w:rPr>
                <w:i/>
                <w:iCs/>
                <w:color w:val="000000"/>
              </w:rPr>
              <w:t>Нравственно-этическая ориентация</w:t>
            </w:r>
            <w:r w:rsidRPr="00554742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  <w:p w:rsidR="0078171A" w:rsidRPr="00554742" w:rsidRDefault="0078171A" w:rsidP="00277CBD">
            <w:pPr>
              <w:suppressAutoHyphens/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8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 xml:space="preserve">Компьютерные объекты. 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</w:tcPr>
          <w:p w:rsidR="0078171A" w:rsidRPr="00554742" w:rsidRDefault="0078171A" w:rsidP="00277CBD">
            <w:pPr>
              <w:suppressAutoHyphens/>
            </w:pPr>
            <w:r w:rsidRPr="00554742">
              <w:t>Научиться определять признаки объектов, выявлять объекты компьютера</w:t>
            </w:r>
            <w:r w:rsidRPr="00554742">
              <w:rPr>
                <w:color w:val="000000"/>
              </w:rPr>
              <w:t xml:space="preserve"> создание папок и файлов, действия над файлами и папками</w:t>
            </w: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планирование</w:t>
            </w:r>
            <w:r w:rsidRPr="00554742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554742">
              <w:rPr>
                <w:b/>
                <w:bCs/>
                <w:color w:val="000000"/>
              </w:rPr>
              <w:t>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инициативное сотрудничество</w:t>
            </w:r>
            <w:r w:rsidRPr="00554742"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адекватная мотивация учебной деятельности. </w:t>
            </w:r>
            <w:r w:rsidRPr="00554742">
              <w:rPr>
                <w:i/>
                <w:iCs/>
                <w:color w:val="000000"/>
              </w:rPr>
              <w:t>Нравственно-этическая ориентация</w:t>
            </w:r>
            <w:r w:rsidRPr="00554742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  <w:p w:rsidR="0078171A" w:rsidRPr="00554742" w:rsidRDefault="0078171A" w:rsidP="00277CBD">
            <w:pPr>
              <w:suppressAutoHyphens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8"/>
              <w:rPr>
                <w:color w:val="000000"/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№1.</w:t>
            </w:r>
          </w:p>
          <w:p w:rsidR="0078171A" w:rsidRPr="00F61A3D" w:rsidRDefault="0078171A" w:rsidP="00277CBD">
            <w:pPr>
              <w:pStyle w:val="a8"/>
              <w:rPr>
                <w:color w:val="000000"/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 xml:space="preserve">Практическая работа </w:t>
            </w:r>
            <w:r w:rsidRPr="00F61A3D">
              <w:rPr>
                <w:color w:val="000000"/>
                <w:sz w:val="22"/>
                <w:szCs w:val="22"/>
              </w:rPr>
              <w:lastRenderedPageBreak/>
              <w:t>№2.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lastRenderedPageBreak/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 xml:space="preserve">8 (или 1), 2, 3, 10, 4, </w:t>
            </w:r>
            <w:r w:rsidRPr="00C62E99">
              <w:rPr>
                <w:color w:val="000000"/>
              </w:rPr>
              <w:lastRenderedPageBreak/>
              <w:t>5, 9</w:t>
            </w:r>
          </w:p>
        </w:tc>
        <w:tc>
          <w:tcPr>
            <w:tcW w:w="1701" w:type="dxa"/>
          </w:tcPr>
          <w:p w:rsidR="0078171A" w:rsidRPr="00554742" w:rsidRDefault="0078171A" w:rsidP="00277CBD">
            <w:pPr>
              <w:suppressAutoHyphens/>
            </w:pPr>
            <w:r w:rsidRPr="00554742">
              <w:lastRenderedPageBreak/>
              <w:t xml:space="preserve">Научиться определять признаки </w:t>
            </w:r>
            <w:r w:rsidRPr="00554742">
              <w:lastRenderedPageBreak/>
              <w:t>объектов, выявлять объекты компьютера</w:t>
            </w:r>
            <w:r w:rsidRPr="00554742">
              <w:rPr>
                <w:color w:val="000000"/>
              </w:rPr>
              <w:t xml:space="preserve"> создание папок и файлов, действия над файлами и папками</w:t>
            </w: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lastRenderedPageBreak/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планирование</w:t>
            </w:r>
            <w:r w:rsidRPr="00554742">
              <w:rPr>
                <w:color w:val="000000"/>
              </w:rPr>
              <w:t xml:space="preserve"> – выбирать действия в соответствии с поставленной </w:t>
            </w:r>
            <w:r w:rsidRPr="00554742">
              <w:rPr>
                <w:color w:val="000000"/>
              </w:rPr>
              <w:lastRenderedPageBreak/>
              <w:t>задачей и условиями ее реализации.</w:t>
            </w:r>
          </w:p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554742">
              <w:rPr>
                <w:b/>
                <w:bCs/>
                <w:color w:val="000000"/>
              </w:rPr>
              <w:t>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инициативное сотрудничество</w:t>
            </w:r>
            <w:r w:rsidRPr="00554742"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lastRenderedPageBreak/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адекватная мотивация учебной деятельности. </w:t>
            </w:r>
            <w:r w:rsidRPr="00554742">
              <w:rPr>
                <w:i/>
                <w:iCs/>
                <w:color w:val="000000"/>
              </w:rPr>
              <w:lastRenderedPageBreak/>
              <w:t>Нравственно-этическая ориентация</w:t>
            </w:r>
            <w:r w:rsidRPr="00554742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  <w:p w:rsidR="0078171A" w:rsidRPr="00554742" w:rsidRDefault="0078171A" w:rsidP="00277CBD">
            <w:pPr>
              <w:suppressAutoHyphens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8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Отношение объектов и их множеств.</w:t>
            </w:r>
          </w:p>
          <w:p w:rsidR="0078171A" w:rsidRPr="00F61A3D" w:rsidRDefault="0078171A" w:rsidP="00277CBD">
            <w:pPr>
              <w:pStyle w:val="a8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 xml:space="preserve"> Практическая работа №3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color w:val="000000"/>
              </w:rPr>
              <w:t>Вспомнить навыки работы в графическом редакторе</w:t>
            </w: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целеполагание</w:t>
            </w:r>
            <w:r>
              <w:rPr>
                <w:i/>
                <w:iCs/>
                <w:color w:val="000000"/>
              </w:rPr>
              <w:t>-</w:t>
            </w:r>
            <w:r w:rsidRPr="00554742">
              <w:rPr>
                <w:color w:val="000000"/>
              </w:rPr>
              <w:t xml:space="preserve">преобразовывать практическую задачу </w:t>
            </w:r>
            <w:r w:rsidRPr="00554742">
              <w:rPr>
                <w:color w:val="000000"/>
              </w:rPr>
              <w:br/>
              <w:t xml:space="preserve">в образовательную; </w:t>
            </w:r>
            <w:r w:rsidRPr="00554742">
              <w:rPr>
                <w:i/>
                <w:iCs/>
                <w:color w:val="000000"/>
              </w:rPr>
              <w:t>контроль и самоконтроль</w:t>
            </w:r>
            <w:r w:rsidRPr="00554742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78171A" w:rsidRPr="00554742" w:rsidRDefault="0078171A" w:rsidP="00277CBD">
            <w:pPr>
              <w:suppressAutoHyphens/>
              <w:rPr>
                <w:b/>
                <w:bCs/>
                <w:color w:val="000000"/>
              </w:rPr>
            </w:pPr>
            <w:proofErr w:type="gramStart"/>
            <w:r w:rsidRPr="00554742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554742">
              <w:rPr>
                <w:b/>
                <w:bCs/>
                <w:color w:val="000000"/>
              </w:rPr>
              <w:t>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управление коммуникацией</w:t>
            </w:r>
            <w:r w:rsidRPr="00554742">
              <w:rPr>
                <w:color w:val="000000"/>
              </w:rPr>
              <w:t xml:space="preserve"> – осуществлять взаимный контроль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78171A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</w:t>
            </w:r>
            <w:r w:rsidRPr="00554742">
              <w:rPr>
                <w:i/>
                <w:iCs/>
                <w:color w:val="000000"/>
              </w:rPr>
              <w:t>амоопредел</w:t>
            </w:r>
            <w:proofErr w:type="gramStart"/>
            <w:r w:rsidRPr="00554742">
              <w:rPr>
                <w:i/>
                <w:iCs/>
                <w:color w:val="000000"/>
              </w:rPr>
              <w:t>е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ние</w:t>
            </w:r>
            <w:proofErr w:type="spellEnd"/>
            <w:r w:rsidRPr="00554742">
              <w:rPr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  <w:r>
              <w:rPr>
                <w:color w:val="000000"/>
              </w:rPr>
              <w:t>.</w:t>
            </w:r>
          </w:p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8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Разновидности объектов и их классификация.</w:t>
            </w:r>
          </w:p>
          <w:p w:rsidR="0078171A" w:rsidRPr="00F61A3D" w:rsidRDefault="0078171A" w:rsidP="00277CBD">
            <w:pPr>
              <w:pStyle w:val="a8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№4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</w:tcPr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  <w:r w:rsidRPr="00554742">
              <w:rPr>
                <w:color w:val="000000"/>
              </w:rPr>
              <w:t>вспомнить основные навыки работы в текстовом редакторе, основные правила набора текста</w:t>
            </w:r>
            <w:proofErr w:type="gramStart"/>
            <w:r w:rsidRPr="00554742">
              <w:rPr>
                <w:color w:val="000000"/>
              </w:rPr>
              <w:t xml:space="preserve"> Н</w:t>
            </w:r>
            <w:proofErr w:type="gramEnd"/>
            <w:r w:rsidRPr="00554742">
              <w:rPr>
                <w:color w:val="000000"/>
              </w:rPr>
              <w:t>аучиться форматировать по образцу текст, вспомнить навыки работы с фрагментом текста</w:t>
            </w: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преобразовывать практическую задачу </w:t>
            </w:r>
            <w:r w:rsidRPr="00554742">
              <w:rPr>
                <w:color w:val="000000"/>
              </w:rPr>
              <w:br/>
              <w:t xml:space="preserve">в образовательную; </w:t>
            </w:r>
            <w:r w:rsidRPr="00554742">
              <w:rPr>
                <w:i/>
                <w:iCs/>
                <w:color w:val="000000"/>
              </w:rPr>
              <w:t>контроль и самоконтроль</w:t>
            </w:r>
            <w:r w:rsidRPr="00554742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78171A" w:rsidRPr="00554742" w:rsidRDefault="0078171A" w:rsidP="00277CBD">
            <w:pPr>
              <w:suppressAutoHyphens/>
              <w:rPr>
                <w:b/>
                <w:bCs/>
                <w:color w:val="000000"/>
              </w:rPr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</w:t>
            </w:r>
            <w:r w:rsidRPr="00554742">
              <w:rPr>
                <w:color w:val="000000"/>
              </w:rPr>
              <w:lastRenderedPageBreak/>
              <w:t>собственное мнение и позицию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lastRenderedPageBreak/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8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Системы объектов.</w:t>
            </w:r>
            <w:r w:rsidRPr="00F61A3D">
              <w:rPr>
                <w:color w:val="000000"/>
                <w:sz w:val="22"/>
                <w:szCs w:val="22"/>
              </w:rPr>
              <w:t xml:space="preserve"> Практическая работа. №5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</w:tcPr>
          <w:p w:rsidR="0078171A" w:rsidRDefault="0078171A" w:rsidP="00277CBD">
            <w:pPr>
              <w:suppressAutoHyphens/>
              <w:rPr>
                <w:color w:val="000000"/>
              </w:rPr>
            </w:pPr>
            <w:r w:rsidRPr="00554742">
              <w:rPr>
                <w:color w:val="000000"/>
              </w:rPr>
              <w:t xml:space="preserve"> Научиться распознавать объекты в системе</w:t>
            </w:r>
            <w:r>
              <w:rPr>
                <w:color w:val="000000"/>
              </w:rPr>
              <w:t>.</w:t>
            </w:r>
          </w:p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  <w:r w:rsidRPr="00554742">
              <w:rPr>
                <w:sz w:val="22"/>
                <w:szCs w:val="22"/>
              </w:rPr>
              <w:t>Научиться создавать векторное изображение, найти различия между векторным и растровым изображением</w:t>
            </w:r>
            <w:r>
              <w:rPr>
                <w:sz w:val="22"/>
                <w:szCs w:val="22"/>
              </w:rPr>
              <w:t>.</w:t>
            </w:r>
            <w:r w:rsidRPr="00554742"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прогнозирование</w:t>
            </w:r>
            <w:r w:rsidRPr="00554742">
              <w:rPr>
                <w:color w:val="00000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информационные</w:t>
            </w:r>
            <w:r w:rsidRPr="00554742">
              <w:rPr>
                <w:color w:val="000000"/>
              </w:rPr>
              <w:t xml:space="preserve"> – получать и обрабатывать информацию;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ставить и формулировать проблемы.</w:t>
            </w:r>
          </w:p>
          <w:p w:rsidR="0078171A" w:rsidRPr="00554742" w:rsidRDefault="0078171A" w:rsidP="00277CBD">
            <w:pPr>
              <w:suppressAutoHyphens/>
              <w:rPr>
                <w:b/>
                <w:bCs/>
                <w:color w:val="000000"/>
              </w:rPr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r w:rsidRPr="00554742">
              <w:rPr>
                <w:i/>
                <w:iCs/>
                <w:color w:val="000000"/>
              </w:rPr>
              <w:t>Нравственно-этическая ориентация –</w:t>
            </w:r>
            <w:r w:rsidRPr="00554742">
              <w:rPr>
                <w:color w:val="000000"/>
              </w:rPr>
              <w:t xml:space="preserve"> уважительное отношение к чужому мнению</w:t>
            </w:r>
          </w:p>
          <w:p w:rsidR="0078171A" w:rsidRPr="00554742" w:rsidRDefault="0078171A" w:rsidP="00277CBD">
            <w:pPr>
              <w:suppressAutoHyphens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8"/>
              <w:ind w:left="56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Персональный компьютер как система.</w:t>
            </w:r>
            <w:r w:rsidRPr="00F61A3D">
              <w:rPr>
                <w:color w:val="000000"/>
                <w:sz w:val="22"/>
                <w:szCs w:val="22"/>
              </w:rPr>
              <w:t xml:space="preserve">  Практическая работа. №5.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color w:val="000000"/>
              </w:rPr>
              <w:t xml:space="preserve">Познакомить </w:t>
            </w:r>
            <w:proofErr w:type="gramStart"/>
            <w:r w:rsidRPr="00554742">
              <w:rPr>
                <w:color w:val="000000"/>
              </w:rPr>
              <w:t>с</w:t>
            </w:r>
            <w:proofErr w:type="gramEnd"/>
            <w:r w:rsidRPr="00554742">
              <w:rPr>
                <w:color w:val="000000"/>
              </w:rPr>
              <w:t xml:space="preserve"> средствами взаимодействия человека и компьютера</w:t>
            </w: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преобразовывать практическую задачу </w:t>
            </w:r>
            <w:r w:rsidRPr="00554742">
              <w:rPr>
                <w:color w:val="000000"/>
              </w:rPr>
              <w:br/>
              <w:t xml:space="preserve">в образовательную; </w:t>
            </w:r>
            <w:r w:rsidRPr="00554742">
              <w:rPr>
                <w:i/>
                <w:iCs/>
                <w:color w:val="000000"/>
              </w:rPr>
              <w:t>контроль и самоконтроль</w:t>
            </w:r>
            <w:r w:rsidRPr="00554742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78171A" w:rsidRPr="00C62E99" w:rsidRDefault="0078171A" w:rsidP="00277CBD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8"/>
              <w:ind w:left="56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Как мы познаем окружающий мир.</w:t>
            </w:r>
            <w:r w:rsidRPr="00F61A3D">
              <w:rPr>
                <w:color w:val="000000"/>
                <w:sz w:val="22"/>
                <w:szCs w:val="22"/>
              </w:rPr>
              <w:t xml:space="preserve"> Практическая работа. №6.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554742">
              <w:t xml:space="preserve">работа с фрагментом текста, поиск, замена фрагментов текста вставка и форматирование символов, форматирование, редактирование как фрагмента так и всего </w:t>
            </w:r>
            <w:r w:rsidRPr="00554742">
              <w:lastRenderedPageBreak/>
              <w:t>текста</w:t>
            </w: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lastRenderedPageBreak/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преобразовывать практическую задачу </w:t>
            </w:r>
            <w:r w:rsidRPr="00554742">
              <w:rPr>
                <w:color w:val="000000"/>
              </w:rPr>
              <w:br/>
              <w:t xml:space="preserve">в образовательную; </w:t>
            </w:r>
            <w:r w:rsidRPr="00554742">
              <w:rPr>
                <w:i/>
                <w:iCs/>
                <w:color w:val="000000"/>
              </w:rPr>
              <w:t>контроль и самоконтроль</w:t>
            </w:r>
            <w:r w:rsidRPr="00554742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78171A" w:rsidRPr="00C62E99" w:rsidRDefault="0078171A" w:rsidP="00277CBD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lastRenderedPageBreak/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lastRenderedPageBreak/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78171A" w:rsidRPr="00554742" w:rsidRDefault="0078171A" w:rsidP="00277CBD">
            <w:pPr>
              <w:suppressAutoHyphens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8"/>
              <w:ind w:left="56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Понятие как форма мышления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</w:tcPr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  <w:r w:rsidRPr="00554742">
              <w:rPr>
                <w:color w:val="000000"/>
              </w:rPr>
              <w:t>Научиться определять понятия</w:t>
            </w:r>
          </w:p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прогнозирование</w:t>
            </w:r>
            <w:r w:rsidRPr="00554742">
              <w:rPr>
                <w:color w:val="00000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информационные</w:t>
            </w:r>
            <w:r w:rsidRPr="00554742">
              <w:rPr>
                <w:color w:val="000000"/>
              </w:rPr>
              <w:t xml:space="preserve"> – получать и обрабатывать информацию;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ставить и формулировать проблемы.</w:t>
            </w:r>
          </w:p>
          <w:p w:rsidR="0078171A" w:rsidRPr="00554742" w:rsidRDefault="0078171A" w:rsidP="00277CBD">
            <w:pPr>
              <w:suppressAutoHyphens/>
              <w:rPr>
                <w:b/>
                <w:bCs/>
                <w:color w:val="000000"/>
              </w:rPr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r w:rsidRPr="00554742">
              <w:rPr>
                <w:i/>
                <w:iCs/>
                <w:color w:val="000000"/>
              </w:rPr>
              <w:t>Нравственно-этическая ориентация –</w:t>
            </w:r>
            <w:r w:rsidRPr="00554742">
              <w:rPr>
                <w:color w:val="000000"/>
              </w:rPr>
              <w:t xml:space="preserve"> уважительное отношение к чужому мнению</w:t>
            </w:r>
          </w:p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№7.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color w:val="000000"/>
              </w:rPr>
              <w:t xml:space="preserve">Научиться  конструированию, созданию мини-моделей паркета, </w:t>
            </w:r>
            <w:proofErr w:type="spellStart"/>
            <w:r w:rsidRPr="00554742">
              <w:rPr>
                <w:color w:val="000000"/>
              </w:rPr>
              <w:t>мозайки</w:t>
            </w:r>
            <w:proofErr w:type="spellEnd"/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преобразовывать практическую задачу </w:t>
            </w:r>
            <w:r w:rsidRPr="00554742">
              <w:rPr>
                <w:color w:val="000000"/>
              </w:rPr>
              <w:br/>
              <w:t xml:space="preserve">в образовательную; </w:t>
            </w: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  <w:proofErr w:type="gramEnd"/>
          </w:p>
          <w:p w:rsidR="0078171A" w:rsidRPr="00554742" w:rsidRDefault="0078171A" w:rsidP="00277CBD">
            <w:pPr>
              <w:suppressAutoHyphens/>
              <w:rPr>
                <w:b/>
                <w:bCs/>
                <w:color w:val="000000"/>
              </w:rPr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Информационное моделирование.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</w:tcPr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  <w:r w:rsidRPr="00554742">
              <w:rPr>
                <w:color w:val="000000"/>
              </w:rPr>
              <w:t xml:space="preserve"> Создание информационных моделей в графическом редакторе</w:t>
            </w: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коррекция –</w:t>
            </w:r>
            <w:r w:rsidRPr="00554742">
              <w:rPr>
                <w:color w:val="000000"/>
              </w:rPr>
              <w:t xml:space="preserve"> вносить необходимые дополнения и изменения </w:t>
            </w:r>
            <w:r w:rsidRPr="00554742">
              <w:rPr>
                <w:color w:val="000000"/>
              </w:rPr>
              <w:br/>
              <w:t>в план и способ действия в случае расхождения действия и его результата.</w:t>
            </w:r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контролировать процесс и результат деятельности.</w:t>
            </w:r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планирование учебного сотрудничества</w:t>
            </w:r>
            <w:r w:rsidRPr="00554742">
              <w:rPr>
                <w:color w:val="000000"/>
              </w:rPr>
              <w:t xml:space="preserve"> – определять общую цель и пути ее достижения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78171A" w:rsidRPr="00554742" w:rsidRDefault="0078171A" w:rsidP="00277CBD">
            <w:pPr>
              <w:suppressAutoHyphens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№8.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</w:tcPr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  <w:r w:rsidRPr="00554742">
              <w:rPr>
                <w:color w:val="000000"/>
              </w:rPr>
              <w:t>Научиться  конструированию, создание моделей «Кабинет», «Карта»</w:t>
            </w: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преобразовывать практическую задачу </w:t>
            </w:r>
            <w:r w:rsidRPr="00554742">
              <w:rPr>
                <w:color w:val="000000"/>
              </w:rPr>
              <w:br/>
              <w:t xml:space="preserve">в образовательную; </w:t>
            </w:r>
            <w:r w:rsidRPr="00554742">
              <w:rPr>
                <w:i/>
                <w:iCs/>
                <w:color w:val="000000"/>
              </w:rPr>
              <w:t>контроль и самоконтроль</w:t>
            </w:r>
            <w:r w:rsidRPr="00554742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78171A" w:rsidRPr="00554742" w:rsidRDefault="0078171A" w:rsidP="00277CBD">
            <w:pPr>
              <w:suppressAutoHyphens/>
              <w:rPr>
                <w:b/>
                <w:bCs/>
                <w:color w:val="000000"/>
              </w:rPr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Знаковые информационные модели.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</w:tcPr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  <w:r w:rsidRPr="00554742">
              <w:t>Создаем словесные модели,  работа с фрагментом текста, поиск, замена фрагментов текста</w:t>
            </w: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преобразовывать практическую задачу </w:t>
            </w:r>
            <w:r w:rsidRPr="00554742">
              <w:rPr>
                <w:color w:val="000000"/>
              </w:rPr>
              <w:br/>
              <w:t xml:space="preserve">в образовательную; </w:t>
            </w:r>
            <w:r w:rsidRPr="00554742">
              <w:rPr>
                <w:i/>
                <w:iCs/>
                <w:color w:val="000000"/>
              </w:rPr>
              <w:t>контроль и самоконтроль</w:t>
            </w:r>
            <w:r w:rsidRPr="00554742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№9.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 w:val="restart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color w:val="000000"/>
              </w:rPr>
              <w:t>Научиться  созданию и оформлению словесных  моделей, работать с многоуровневыми списками</w:t>
            </w:r>
          </w:p>
        </w:tc>
        <w:tc>
          <w:tcPr>
            <w:tcW w:w="2977" w:type="dxa"/>
            <w:vMerge w:val="restart"/>
          </w:tcPr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преобразовывать практическую задачу </w:t>
            </w:r>
            <w:r w:rsidRPr="00554742">
              <w:rPr>
                <w:color w:val="000000"/>
              </w:rPr>
              <w:br/>
              <w:t xml:space="preserve">в образовательную; </w:t>
            </w:r>
            <w:r w:rsidRPr="00554742">
              <w:rPr>
                <w:i/>
                <w:iCs/>
                <w:color w:val="000000"/>
              </w:rPr>
              <w:t>контроль и самоконтроль</w:t>
            </w:r>
            <w:r w:rsidRPr="00554742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b/>
                <w:bCs/>
                <w:color w:val="000000"/>
              </w:rPr>
              <w:lastRenderedPageBreak/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  <w:vMerge w:val="restart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lastRenderedPageBreak/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78171A" w:rsidRPr="00554742" w:rsidRDefault="0078171A" w:rsidP="00277CBD">
            <w:pPr>
              <w:suppressAutoHyphens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№10.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Табличные информационные модели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 w:val="restart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color w:val="000000"/>
              </w:rPr>
              <w:t>Научиться  созданию и оформлению табличных моделей</w:t>
            </w:r>
          </w:p>
        </w:tc>
        <w:tc>
          <w:tcPr>
            <w:tcW w:w="2977" w:type="dxa"/>
            <w:vMerge w:val="restart"/>
          </w:tcPr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преобразовывать практическую задачу </w:t>
            </w:r>
            <w:r w:rsidRPr="00554742">
              <w:rPr>
                <w:color w:val="000000"/>
              </w:rPr>
              <w:br/>
              <w:t xml:space="preserve">в образовательную; </w:t>
            </w:r>
            <w:r w:rsidRPr="00554742">
              <w:rPr>
                <w:i/>
                <w:iCs/>
                <w:color w:val="000000"/>
              </w:rPr>
              <w:t>контроль и самоконтроль</w:t>
            </w:r>
            <w:r w:rsidRPr="00554742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собственное мнение и позицию</w:t>
            </w:r>
          </w:p>
          <w:p w:rsidR="0078171A" w:rsidRPr="00554742" w:rsidRDefault="0078171A" w:rsidP="00277CBD">
            <w:pPr>
              <w:suppressAutoHyphens/>
            </w:pPr>
          </w:p>
        </w:tc>
        <w:tc>
          <w:tcPr>
            <w:tcW w:w="2268" w:type="dxa"/>
            <w:vMerge w:val="restart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78171A" w:rsidRPr="00554742" w:rsidRDefault="0078171A" w:rsidP="00277CBD">
            <w:pPr>
              <w:suppressAutoHyphens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№11.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№12.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Графики и диаграммы.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554742" w:rsidRDefault="0078171A" w:rsidP="00277CBD">
            <w:pPr>
              <w:suppressAutoHyphens/>
              <w:rPr>
                <w:i/>
                <w:iCs/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</w:tcPr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  <w:r w:rsidRPr="00554742">
              <w:rPr>
                <w:color w:val="000000"/>
              </w:rPr>
              <w:t>Научиться создавать графики и диаграммы</w:t>
            </w:r>
          </w:p>
        </w:tc>
        <w:tc>
          <w:tcPr>
            <w:tcW w:w="2977" w:type="dxa"/>
          </w:tcPr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коррекция –</w:t>
            </w:r>
            <w:r w:rsidRPr="00554742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554742">
              <w:rPr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собственное мнение и позицию;</w:t>
            </w:r>
            <w:r w:rsidRPr="00554742">
              <w:rPr>
                <w:i/>
                <w:iCs/>
                <w:color w:val="000000"/>
              </w:rPr>
              <w:t xml:space="preserve"> инициативное сотрудничество</w:t>
            </w:r>
            <w:r w:rsidRPr="00554742">
              <w:rPr>
                <w:color w:val="000000"/>
              </w:rPr>
              <w:t xml:space="preserve"> – формулировать свои </w:t>
            </w:r>
            <w:r w:rsidRPr="00554742">
              <w:rPr>
                <w:color w:val="000000"/>
              </w:rPr>
              <w:lastRenderedPageBreak/>
              <w:t>затруднения</w:t>
            </w:r>
          </w:p>
        </w:tc>
        <w:tc>
          <w:tcPr>
            <w:tcW w:w="2268" w:type="dxa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lastRenderedPageBreak/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78171A" w:rsidRPr="00554742" w:rsidRDefault="0078171A" w:rsidP="00277CBD">
            <w:pPr>
              <w:suppressAutoHyphens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№13.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 w:val="restart"/>
          </w:tcPr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  <w:r w:rsidRPr="00554742">
              <w:rPr>
                <w:color w:val="000000"/>
              </w:rPr>
              <w:t xml:space="preserve">Научиться  созданию и оформлению табличных моделей </w:t>
            </w:r>
          </w:p>
        </w:tc>
        <w:tc>
          <w:tcPr>
            <w:tcW w:w="2977" w:type="dxa"/>
            <w:vMerge w:val="restart"/>
          </w:tcPr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преобразовывать практическую задачу </w:t>
            </w:r>
            <w:r w:rsidRPr="00554742">
              <w:rPr>
                <w:color w:val="000000"/>
              </w:rPr>
              <w:br/>
              <w:t xml:space="preserve">в образовательную; </w:t>
            </w:r>
            <w:r w:rsidRPr="00554742">
              <w:rPr>
                <w:i/>
                <w:iCs/>
                <w:color w:val="000000"/>
              </w:rPr>
              <w:t>контроль и самоконтроль</w:t>
            </w:r>
            <w:r w:rsidRPr="00554742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78171A" w:rsidRPr="00554742" w:rsidRDefault="0078171A" w:rsidP="00277CBD">
            <w:pPr>
              <w:suppressAutoHyphens/>
              <w:rPr>
                <w:b/>
                <w:bCs/>
                <w:color w:val="000000"/>
              </w:rPr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собственное мнение и позицию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8171A" w:rsidRPr="00554742" w:rsidRDefault="0078171A" w:rsidP="00277CBD">
            <w:pPr>
              <w:suppressAutoHyphens/>
            </w:pPr>
            <w:proofErr w:type="spellStart"/>
            <w:r w:rsidRPr="00554742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78171A" w:rsidRPr="00554742" w:rsidRDefault="0078171A" w:rsidP="00277CBD">
            <w:pPr>
              <w:suppressAutoHyphens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Схемы.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№14.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b/>
                <w:color w:val="000000"/>
                <w:sz w:val="22"/>
                <w:szCs w:val="22"/>
              </w:rPr>
            </w:pPr>
            <w:r w:rsidRPr="00F61A3D">
              <w:rPr>
                <w:b/>
                <w:color w:val="000000"/>
                <w:sz w:val="22"/>
                <w:szCs w:val="22"/>
              </w:rPr>
              <w:t>Контрольная работа №1 по теме: «</w:t>
            </w:r>
            <w:r w:rsidRPr="00F61A3D">
              <w:rPr>
                <w:b/>
                <w:sz w:val="22"/>
                <w:szCs w:val="22"/>
              </w:rPr>
              <w:t>Информационное моделирование</w:t>
            </w:r>
            <w:r w:rsidRPr="00F61A3D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left="34" w:right="30"/>
              <w:rPr>
                <w:color w:val="000000"/>
              </w:rPr>
            </w:pPr>
            <w:r w:rsidRPr="00C62E99">
              <w:rPr>
                <w:color w:val="000000"/>
              </w:rPr>
              <w:t>Итоговый контроль и учет знаний и навыков</w:t>
            </w:r>
          </w:p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C62E99">
              <w:rPr>
                <w:color w:val="000000"/>
              </w:rPr>
              <w:t>5,10, 6 или 7</w:t>
            </w:r>
          </w:p>
        </w:tc>
        <w:tc>
          <w:tcPr>
            <w:tcW w:w="1701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154339">
              <w:t>Знать основные понятия, изученные на уроках ин</w:t>
            </w:r>
            <w:r>
              <w:t>форматики в 6</w:t>
            </w:r>
            <w:r w:rsidRPr="00154339">
              <w:t xml:space="preserve"> классе</w:t>
            </w:r>
          </w:p>
        </w:tc>
        <w:tc>
          <w:tcPr>
            <w:tcW w:w="2977" w:type="dxa"/>
          </w:tcPr>
          <w:p w:rsidR="0078171A" w:rsidRPr="00154339" w:rsidRDefault="0078171A" w:rsidP="00277CBD">
            <w:r w:rsidRPr="00154339">
              <w:t>Умение структурировать знания,</w:t>
            </w:r>
            <w:r w:rsidRPr="00154339">
              <w:rPr>
                <w:color w:val="00000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2268" w:type="dxa"/>
          </w:tcPr>
          <w:p w:rsidR="0078171A" w:rsidRPr="00154339" w:rsidRDefault="0078171A" w:rsidP="00277CB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spellStart"/>
            <w:r w:rsidRPr="00154339">
              <w:rPr>
                <w:iCs/>
              </w:rPr>
              <w:t>Смыслообразование</w:t>
            </w:r>
            <w:proofErr w:type="spellEnd"/>
            <w:r w:rsidRPr="00154339">
              <w:t xml:space="preserve"> уметь находить ответ на вопрос «какое значение, смысл имеет для меня учение»,</w:t>
            </w: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c>
          <w:tcPr>
            <w:tcW w:w="15877" w:type="dxa"/>
            <w:gridSpan w:val="9"/>
          </w:tcPr>
          <w:p w:rsidR="0078171A" w:rsidRPr="004F7920" w:rsidRDefault="0078171A" w:rsidP="00277CBD">
            <w:pPr>
              <w:pStyle w:val="a3"/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F13F2">
              <w:rPr>
                <w:b/>
              </w:rPr>
              <w:t>Алгоритмика</w:t>
            </w:r>
            <w:proofErr w:type="spellEnd"/>
            <w:r w:rsidRPr="008F13F2">
              <w:rPr>
                <w:b/>
              </w:rPr>
              <w:t xml:space="preserve"> (1</w:t>
            </w:r>
            <w:r w:rsidR="00277CBD">
              <w:rPr>
                <w:b/>
              </w:rPr>
              <w:t>0</w:t>
            </w:r>
            <w:r w:rsidRPr="008F13F2">
              <w:rPr>
                <w:b/>
              </w:rPr>
              <w:t xml:space="preserve"> часов</w:t>
            </w:r>
            <w:r w:rsidRPr="00CF18F1">
              <w:t>)</w:t>
            </w: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Что такое алгоритм. Исполнитель вокруг нас.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154339" w:rsidRDefault="0078171A" w:rsidP="00277CB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 w:val="restart"/>
          </w:tcPr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  <w:r w:rsidRPr="00554742">
              <w:rPr>
                <w:color w:val="000000"/>
              </w:rPr>
              <w:t>Научиться определять СКИ, различать формальные исполнители</w:t>
            </w:r>
          </w:p>
        </w:tc>
        <w:tc>
          <w:tcPr>
            <w:tcW w:w="2977" w:type="dxa"/>
            <w:vMerge w:val="restart"/>
          </w:tcPr>
          <w:p w:rsidR="0078171A" w:rsidRPr="00554742" w:rsidRDefault="0078171A" w:rsidP="00277CBD"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формулировать учебную задачу; </w:t>
            </w:r>
            <w:r w:rsidRPr="00554742">
              <w:rPr>
                <w:i/>
                <w:iCs/>
                <w:color w:val="000000"/>
              </w:rPr>
              <w:t>планирование</w:t>
            </w:r>
            <w:r w:rsidRPr="00554742">
              <w:rPr>
                <w:color w:val="000000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78171A" w:rsidRPr="00554742" w:rsidRDefault="0078171A" w:rsidP="00277CBD"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самостоятельно формулировать познавательную цель; </w:t>
            </w:r>
            <w:r w:rsidRPr="00554742">
              <w:rPr>
                <w:i/>
                <w:iCs/>
                <w:color w:val="000000"/>
              </w:rPr>
              <w:t>логические</w:t>
            </w:r>
            <w:r w:rsidRPr="00554742">
              <w:rPr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78171A" w:rsidRPr="00554742" w:rsidRDefault="0078171A" w:rsidP="00277CBD"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инициативное сотрудничество</w:t>
            </w:r>
            <w:r w:rsidRPr="00554742">
              <w:rPr>
                <w:color w:val="000000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268" w:type="dxa"/>
            <w:vMerge w:val="restart"/>
          </w:tcPr>
          <w:p w:rsidR="0078171A" w:rsidRPr="00554742" w:rsidRDefault="0078171A" w:rsidP="00277CBD">
            <w:proofErr w:type="spellStart"/>
            <w:r w:rsidRPr="00554742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мотивация учебной деятельности</w:t>
            </w:r>
          </w:p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Формы записи алгоритмов.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154339" w:rsidRDefault="0078171A" w:rsidP="00277CB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Типы алгоритмов.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154339" w:rsidRDefault="0078171A" w:rsidP="00277CB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  <w:r w:rsidRPr="00154339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color w:val="000000"/>
              </w:rPr>
              <w:t>Научиться создавать блок-схемы линейных алгоритмов, с ветвлением и с повторением</w:t>
            </w: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№15.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154339" w:rsidRDefault="0078171A" w:rsidP="00277CB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 w:val="restart"/>
          </w:tcPr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  <w:r w:rsidRPr="00554742">
              <w:rPr>
                <w:color w:val="000000"/>
              </w:rPr>
              <w:t>Научиться искать необходимую информацию</w:t>
            </w:r>
          </w:p>
        </w:tc>
        <w:tc>
          <w:tcPr>
            <w:tcW w:w="2977" w:type="dxa"/>
            <w:vMerge w:val="restart"/>
          </w:tcPr>
          <w:p w:rsidR="0078171A" w:rsidRPr="00554742" w:rsidRDefault="0078171A" w:rsidP="00277CBD">
            <w:pPr>
              <w:suppressAutoHyphens/>
            </w:pPr>
            <w:proofErr w:type="gramStart"/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преобразовывать практическую задачу </w:t>
            </w:r>
            <w:r w:rsidRPr="00554742">
              <w:rPr>
                <w:color w:val="000000"/>
              </w:rPr>
              <w:br/>
              <w:t xml:space="preserve">в образовательную; </w:t>
            </w:r>
            <w:r w:rsidRPr="00554742">
              <w:rPr>
                <w:i/>
                <w:iCs/>
                <w:color w:val="000000"/>
              </w:rPr>
              <w:t>контроль и самоконтроль</w:t>
            </w:r>
            <w:r w:rsidRPr="00554742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78171A" w:rsidRPr="00554742" w:rsidRDefault="0078171A" w:rsidP="00277CBD">
            <w:pPr>
              <w:suppressAutoHyphens/>
            </w:pPr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взаимодейс</w:t>
            </w:r>
            <w:proofErr w:type="gramStart"/>
            <w:r w:rsidRPr="00554742">
              <w:rPr>
                <w:i/>
                <w:iCs/>
                <w:color w:val="000000"/>
              </w:rPr>
              <w:t>т</w:t>
            </w:r>
            <w:proofErr w:type="spellEnd"/>
            <w:r w:rsidRPr="00554742">
              <w:rPr>
                <w:i/>
                <w:iCs/>
                <w:color w:val="000000"/>
              </w:rPr>
              <w:t>-</w:t>
            </w:r>
            <w:proofErr w:type="gramEnd"/>
            <w:r w:rsidRPr="00554742">
              <w:rPr>
                <w:i/>
                <w:iCs/>
                <w:color w:val="000000"/>
              </w:rPr>
              <w:br/>
            </w:r>
            <w:proofErr w:type="spellStart"/>
            <w:r w:rsidRPr="00554742">
              <w:rPr>
                <w:i/>
                <w:iCs/>
                <w:color w:val="000000"/>
              </w:rPr>
              <w:t>вие</w:t>
            </w:r>
            <w:proofErr w:type="spellEnd"/>
            <w:r w:rsidRPr="00554742">
              <w:rPr>
                <w:color w:val="000000"/>
              </w:rPr>
              <w:t xml:space="preserve"> – формулировать собственное мнение</w:t>
            </w:r>
          </w:p>
        </w:tc>
        <w:tc>
          <w:tcPr>
            <w:tcW w:w="2268" w:type="dxa"/>
            <w:vMerge w:val="restart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i/>
                <w:iCs/>
                <w:color w:val="000000"/>
              </w:rPr>
              <w:t>Нравственно-этическая ориентация</w:t>
            </w:r>
            <w:r w:rsidRPr="00554742">
              <w:rPr>
                <w:color w:val="000000"/>
              </w:rPr>
              <w:t xml:space="preserve"> – навыки</w:t>
            </w:r>
            <w:r w:rsidRPr="00554742">
              <w:t xml:space="preserve"> </w:t>
            </w:r>
            <w:r w:rsidRPr="00554742">
              <w:rPr>
                <w:color w:val="000000"/>
              </w:rPr>
              <w:t xml:space="preserve">сотрудничества </w:t>
            </w:r>
            <w:r w:rsidRPr="00554742">
              <w:rPr>
                <w:color w:val="000000"/>
              </w:rPr>
              <w:br/>
              <w:t>в разных ситуациях</w:t>
            </w: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№16.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154339" w:rsidRDefault="0078171A" w:rsidP="00277CB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№17.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154339" w:rsidRDefault="0078171A" w:rsidP="00277CB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Управление исполнителем Чертежник.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154339" w:rsidRDefault="0078171A" w:rsidP="00277CB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 w:val="restart"/>
          </w:tcPr>
          <w:p w:rsidR="0078171A" w:rsidRPr="00554742" w:rsidRDefault="0078171A" w:rsidP="00277CBD">
            <w:pPr>
              <w:suppressAutoHyphens/>
              <w:rPr>
                <w:color w:val="000000"/>
              </w:rPr>
            </w:pPr>
            <w:r w:rsidRPr="00554742">
              <w:rPr>
                <w:color w:val="000000"/>
              </w:rPr>
              <w:t xml:space="preserve">Научиться создавать вспомогательные алгоритмы </w:t>
            </w:r>
            <w:proofErr w:type="spellStart"/>
            <w:proofErr w:type="gramStart"/>
            <w:r w:rsidRPr="00554742">
              <w:rPr>
                <w:color w:val="000000"/>
              </w:rPr>
              <w:t>алгоритмы</w:t>
            </w:r>
            <w:proofErr w:type="spellEnd"/>
            <w:proofErr w:type="gramEnd"/>
            <w:r w:rsidRPr="00554742">
              <w:rPr>
                <w:color w:val="000000"/>
              </w:rPr>
              <w:t xml:space="preserve"> повторения, используя исполнитель Чертежник</w:t>
            </w:r>
          </w:p>
        </w:tc>
        <w:tc>
          <w:tcPr>
            <w:tcW w:w="2977" w:type="dxa"/>
            <w:vMerge w:val="restart"/>
          </w:tcPr>
          <w:p w:rsidR="0078171A" w:rsidRPr="00554742" w:rsidRDefault="0078171A" w:rsidP="00277CBD">
            <w:r w:rsidRPr="00554742">
              <w:rPr>
                <w:b/>
                <w:bCs/>
                <w:color w:val="000000"/>
              </w:rPr>
              <w:t>Регулятивные: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 xml:space="preserve">целеполагание </w:t>
            </w:r>
            <w:r w:rsidRPr="00554742">
              <w:rPr>
                <w:color w:val="000000"/>
              </w:rPr>
              <w:t xml:space="preserve">– формулировать учебную задачу; </w:t>
            </w:r>
            <w:r w:rsidRPr="00554742">
              <w:rPr>
                <w:i/>
                <w:iCs/>
                <w:color w:val="000000"/>
              </w:rPr>
              <w:t>планирование</w:t>
            </w:r>
            <w:r w:rsidRPr="00554742">
              <w:rPr>
                <w:color w:val="000000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78171A" w:rsidRPr="00554742" w:rsidRDefault="0078171A" w:rsidP="00277CBD">
            <w:r w:rsidRPr="00554742">
              <w:rPr>
                <w:b/>
                <w:bCs/>
                <w:color w:val="000000"/>
              </w:rPr>
              <w:t>Познавательные:</w:t>
            </w:r>
            <w:r w:rsidRPr="00554742">
              <w:rPr>
                <w:color w:val="000000"/>
              </w:rPr>
              <w:t xml:space="preserve"> </w:t>
            </w:r>
            <w:proofErr w:type="spellStart"/>
            <w:r w:rsidRPr="00554742">
              <w:rPr>
                <w:i/>
                <w:iCs/>
                <w:color w:val="000000"/>
              </w:rPr>
              <w:t>общеучебные</w:t>
            </w:r>
            <w:proofErr w:type="spellEnd"/>
            <w:r w:rsidRPr="00554742">
              <w:rPr>
                <w:color w:val="000000"/>
              </w:rPr>
              <w:t xml:space="preserve"> – самостоятельно формулировать познавательную цель; </w:t>
            </w:r>
            <w:r w:rsidRPr="00554742">
              <w:rPr>
                <w:i/>
                <w:iCs/>
                <w:color w:val="000000"/>
              </w:rPr>
              <w:t>логические</w:t>
            </w:r>
            <w:r w:rsidRPr="00554742">
              <w:rPr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78171A" w:rsidRPr="00C62E99" w:rsidRDefault="0078171A" w:rsidP="00277CBD">
            <w:pPr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  <w:r w:rsidRPr="00554742">
              <w:rPr>
                <w:b/>
                <w:bCs/>
                <w:color w:val="000000"/>
              </w:rPr>
              <w:t>Коммуникативные:</w:t>
            </w:r>
            <w:r w:rsidRPr="00554742">
              <w:rPr>
                <w:color w:val="000000"/>
              </w:rPr>
              <w:t xml:space="preserve"> </w:t>
            </w:r>
            <w:r w:rsidRPr="00554742">
              <w:rPr>
                <w:i/>
                <w:iCs/>
                <w:color w:val="000000"/>
              </w:rPr>
              <w:t>инициативное сотрудничество</w:t>
            </w:r>
            <w:r w:rsidRPr="00554742">
              <w:rPr>
                <w:color w:val="000000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268" w:type="dxa"/>
            <w:vMerge w:val="restart"/>
          </w:tcPr>
          <w:p w:rsidR="0078171A" w:rsidRPr="00554742" w:rsidRDefault="0078171A" w:rsidP="00277CBD">
            <w:proofErr w:type="spellStart"/>
            <w:r w:rsidRPr="00554742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554742">
              <w:rPr>
                <w:color w:val="000000"/>
              </w:rPr>
              <w:t xml:space="preserve"> – мотивация учебной деятельности</w:t>
            </w:r>
          </w:p>
          <w:p w:rsidR="0078171A" w:rsidRPr="00554742" w:rsidRDefault="0078171A" w:rsidP="00277CBD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Управление исполнителем Чертежник.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154339" w:rsidRDefault="0078171A" w:rsidP="00277CB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61A3D">
              <w:rPr>
                <w:color w:val="000000"/>
                <w:sz w:val="22"/>
                <w:szCs w:val="22"/>
              </w:rPr>
              <w:t>Практическая работа №18.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</w:rPr>
            </w:pPr>
            <w:r w:rsidRPr="00C62E99">
              <w:rPr>
                <w:color w:val="000000"/>
              </w:rPr>
              <w:t>Усвоение новых знаний</w:t>
            </w:r>
          </w:p>
          <w:p w:rsidR="0078171A" w:rsidRPr="00154339" w:rsidRDefault="0078171A" w:rsidP="00277CB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C62E99">
              <w:rPr>
                <w:color w:val="000000"/>
              </w:rPr>
              <w:t>8 (или 1), 2, 3, 10, 4, 5, 9</w:t>
            </w:r>
          </w:p>
        </w:tc>
        <w:tc>
          <w:tcPr>
            <w:tcW w:w="170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ind w:left="56"/>
              <w:rPr>
                <w:b/>
                <w:color w:val="000000"/>
                <w:sz w:val="22"/>
                <w:szCs w:val="22"/>
              </w:rPr>
            </w:pPr>
            <w:r w:rsidRPr="00F61A3D">
              <w:rPr>
                <w:b/>
                <w:color w:val="000000"/>
                <w:sz w:val="22"/>
                <w:szCs w:val="22"/>
              </w:rPr>
              <w:t>Контрольная работа №2 по теме: «</w:t>
            </w:r>
            <w:r w:rsidRPr="00F61A3D">
              <w:rPr>
                <w:b/>
                <w:sz w:val="22"/>
                <w:szCs w:val="22"/>
              </w:rPr>
              <w:t>Алгоритмика</w:t>
            </w:r>
            <w:r w:rsidRPr="00F61A3D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8171A" w:rsidRPr="00C62E99" w:rsidRDefault="0078171A" w:rsidP="00277CBD">
            <w:pPr>
              <w:spacing w:line="225" w:lineRule="atLeast"/>
              <w:ind w:left="34" w:right="30"/>
              <w:rPr>
                <w:color w:val="000000"/>
              </w:rPr>
            </w:pPr>
            <w:r w:rsidRPr="00C62E99">
              <w:rPr>
                <w:color w:val="000000"/>
              </w:rPr>
              <w:t>Итоговый контроль и учет знаний и навыков</w:t>
            </w:r>
          </w:p>
          <w:p w:rsidR="0078171A" w:rsidRPr="00154339" w:rsidRDefault="0078171A" w:rsidP="00277CBD">
            <w:pPr>
              <w:tabs>
                <w:tab w:val="left" w:pos="720"/>
              </w:tabs>
              <w:snapToGrid w:val="0"/>
              <w:ind w:left="34"/>
              <w:rPr>
                <w:color w:val="000000"/>
              </w:rPr>
            </w:pPr>
            <w:r w:rsidRPr="00C62E99">
              <w:rPr>
                <w:color w:val="000000"/>
              </w:rPr>
              <w:t>5,10, 6 или 7</w:t>
            </w:r>
          </w:p>
        </w:tc>
        <w:tc>
          <w:tcPr>
            <w:tcW w:w="170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71A" w:rsidRPr="00C62E99" w:rsidTr="00277CBD">
        <w:trPr>
          <w:gridAfter w:val="1"/>
          <w:wAfter w:w="992" w:type="dxa"/>
        </w:trPr>
        <w:tc>
          <w:tcPr>
            <w:tcW w:w="851" w:type="dxa"/>
          </w:tcPr>
          <w:p w:rsidR="0078171A" w:rsidRPr="004F7920" w:rsidRDefault="0078171A" w:rsidP="0078171A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25" w:lineRule="atLeast"/>
              <w:ind w:right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71A" w:rsidRPr="00C62E99" w:rsidRDefault="0078171A" w:rsidP="00277CBD">
            <w:pPr>
              <w:spacing w:line="225" w:lineRule="atLeast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171A" w:rsidRPr="00F61A3D" w:rsidRDefault="0078171A" w:rsidP="00277CB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61A3D"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1984" w:type="dxa"/>
          </w:tcPr>
          <w:p w:rsidR="0078171A" w:rsidRPr="00154339" w:rsidRDefault="0078171A" w:rsidP="00B9322E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C62E99">
              <w:rPr>
                <w:color w:val="000000"/>
              </w:rPr>
              <w:t xml:space="preserve">8 (или 1), 2, 3, </w:t>
            </w:r>
          </w:p>
        </w:tc>
        <w:tc>
          <w:tcPr>
            <w:tcW w:w="1701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71A" w:rsidRPr="00C62E99" w:rsidRDefault="0078171A" w:rsidP="00277CBD">
            <w:pPr>
              <w:spacing w:line="225" w:lineRule="atLeast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8171A" w:rsidRDefault="0078171A" w:rsidP="0078171A"/>
    <w:p w:rsidR="00277CBD" w:rsidRDefault="00277CBD" w:rsidP="0078171A"/>
    <w:p w:rsidR="00277CBD" w:rsidRDefault="00277CBD" w:rsidP="0078171A"/>
    <w:p w:rsidR="00277CBD" w:rsidRDefault="00277CBD" w:rsidP="0078171A"/>
    <w:p w:rsidR="00277CBD" w:rsidRDefault="00277CBD" w:rsidP="0078171A"/>
    <w:p w:rsidR="00475A0F" w:rsidRDefault="00475A0F" w:rsidP="0078171A"/>
    <w:p w:rsidR="00475A0F" w:rsidRDefault="00475A0F" w:rsidP="0078171A"/>
    <w:p w:rsidR="00475A0F" w:rsidRDefault="00475A0F" w:rsidP="0078171A"/>
    <w:p w:rsidR="00475A0F" w:rsidRDefault="00475A0F" w:rsidP="0078171A"/>
    <w:p w:rsidR="00475A0F" w:rsidRDefault="00475A0F" w:rsidP="00475A0F">
      <w:pPr>
        <w:jc w:val="center"/>
        <w:rPr>
          <w:b/>
        </w:rPr>
        <w:sectPr w:rsidR="00475A0F" w:rsidSect="00B9322E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475A0F" w:rsidRPr="00475A0F" w:rsidRDefault="00475A0F" w:rsidP="00475A0F">
      <w:pPr>
        <w:jc w:val="center"/>
      </w:pPr>
      <w:r w:rsidRPr="00475A0F">
        <w:lastRenderedPageBreak/>
        <w:t>Тексты контрольных работ</w:t>
      </w:r>
    </w:p>
    <w:p w:rsidR="00475A0F" w:rsidRDefault="00475A0F" w:rsidP="00475A0F">
      <w:pPr>
        <w:jc w:val="center"/>
      </w:pPr>
      <w:r w:rsidRPr="00A8474F">
        <w:rPr>
          <w:b/>
        </w:rPr>
        <w:t>Вводная контрольная работа</w:t>
      </w:r>
    </w:p>
    <w:p w:rsidR="00475A0F" w:rsidRDefault="00475A0F" w:rsidP="00475A0F">
      <w:pPr>
        <w:jc w:val="center"/>
        <w:rPr>
          <w:b/>
        </w:rPr>
      </w:pPr>
      <w:r w:rsidRPr="00A8474F">
        <w:rPr>
          <w:b/>
        </w:rPr>
        <w:t>Вариант 1.</w:t>
      </w:r>
    </w:p>
    <w:p w:rsidR="00475A0F" w:rsidRPr="00DF5142" w:rsidRDefault="00475A0F" w:rsidP="00475A0F">
      <w:pPr>
        <w:jc w:val="center"/>
        <w:rPr>
          <w:b/>
        </w:rPr>
      </w:pPr>
      <w:proofErr w:type="spellStart"/>
      <w:r>
        <w:rPr>
          <w:b/>
        </w:rPr>
        <w:t>ФИО__________________________________класс</w:t>
      </w:r>
      <w:proofErr w:type="spellEnd"/>
      <w:r>
        <w:rPr>
          <w:b/>
        </w:rPr>
        <w:t>__________</w:t>
      </w:r>
    </w:p>
    <w:p w:rsidR="00475A0F" w:rsidRPr="00A8474F" w:rsidRDefault="00475A0F" w:rsidP="00475A0F">
      <w:pPr>
        <w:rPr>
          <w:b/>
        </w:rPr>
      </w:pPr>
      <w:r w:rsidRPr="00A8474F">
        <w:rPr>
          <w:b/>
        </w:rPr>
        <w:t>1. Выберите в данном списке устройства ввода компьютера:</w:t>
      </w:r>
    </w:p>
    <w:p w:rsidR="00475A0F" w:rsidRDefault="00475A0F" w:rsidP="00475A0F">
      <w:r>
        <w:t>(Несколько правильных отв</w:t>
      </w:r>
      <w:bookmarkStart w:id="1" w:name="_GoBack"/>
      <w:bookmarkEnd w:id="1"/>
      <w:r>
        <w:t>етов)</w:t>
      </w:r>
    </w:p>
    <w:p w:rsidR="00475A0F" w:rsidRDefault="00475A0F" w:rsidP="00475A0F">
      <w:r>
        <w:t xml:space="preserve">а) принтер          б) монитор              с) клавиатура               д) мышь               </w:t>
      </w:r>
    </w:p>
    <w:p w:rsidR="00475A0F" w:rsidRDefault="00475A0F" w:rsidP="00475A0F">
      <w:r>
        <w:t xml:space="preserve">е) процессор       ж) сканер                з) микрофон                 и) наушники                </w:t>
      </w:r>
    </w:p>
    <w:p w:rsidR="00475A0F" w:rsidRDefault="00475A0F" w:rsidP="00475A0F">
      <w:r>
        <w:t>к) акустические колонки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>2. Какое из устройств компьютера обрабатывает информацию?</w:t>
      </w:r>
    </w:p>
    <w:p w:rsidR="00475A0F" w:rsidRDefault="00475A0F" w:rsidP="00475A0F">
      <w:r>
        <w:t>а) память           б) процессор            с) монитор            д) клавиатура       е) мышь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>3. Выберите из списка информационные процессы (действия с информацией)</w:t>
      </w:r>
    </w:p>
    <w:p w:rsidR="00475A0F" w:rsidRDefault="00475A0F" w:rsidP="00475A0F">
      <w:r>
        <w:t>(Несколько правильных ответов)</w:t>
      </w:r>
    </w:p>
    <w:p w:rsidR="00475A0F" w:rsidRDefault="00475A0F" w:rsidP="00475A0F">
      <w:r>
        <w:t>а) работа на компьютере с клавиатурным тренажером,        б) чтение книги</w:t>
      </w:r>
    </w:p>
    <w:p w:rsidR="00475A0F" w:rsidRDefault="00475A0F" w:rsidP="00475A0F">
      <w:r>
        <w:t>с) видеокассета                 д) толковый словарь               е) заучивание правила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>4. Какой клавишей стереть символ справа от курсора?</w:t>
      </w:r>
    </w:p>
    <w:p w:rsidR="00475A0F" w:rsidRPr="00A8474F" w:rsidRDefault="00475A0F" w:rsidP="00475A0F">
      <w:pPr>
        <w:rPr>
          <w:lang w:val="en-US"/>
        </w:rPr>
      </w:pPr>
      <w:r>
        <w:t>а</w:t>
      </w:r>
      <w:r w:rsidRPr="00A8474F">
        <w:rPr>
          <w:lang w:val="en-US"/>
        </w:rPr>
        <w:t xml:space="preserve">) Shift                         </w:t>
      </w:r>
      <w:r>
        <w:t>б</w:t>
      </w:r>
      <w:r w:rsidRPr="00A8474F">
        <w:rPr>
          <w:lang w:val="en-US"/>
        </w:rPr>
        <w:t xml:space="preserve">) Backspace                       </w:t>
      </w:r>
      <w:r>
        <w:t>с</w:t>
      </w:r>
      <w:r w:rsidRPr="00A8474F">
        <w:rPr>
          <w:lang w:val="en-US"/>
        </w:rPr>
        <w:t xml:space="preserve">) Delete                                </w:t>
      </w:r>
      <w:r>
        <w:t>д</w:t>
      </w:r>
      <w:r w:rsidRPr="00A8474F">
        <w:rPr>
          <w:lang w:val="en-US"/>
        </w:rPr>
        <w:t>) Enter</w:t>
      </w:r>
    </w:p>
    <w:p w:rsidR="00475A0F" w:rsidRPr="00A8474F" w:rsidRDefault="00475A0F" w:rsidP="00475A0F">
      <w:pPr>
        <w:rPr>
          <w:lang w:val="en-US"/>
        </w:rPr>
      </w:pPr>
    </w:p>
    <w:p w:rsidR="00475A0F" w:rsidRPr="00A8474F" w:rsidRDefault="00475A0F" w:rsidP="00475A0F">
      <w:pPr>
        <w:rPr>
          <w:b/>
        </w:rPr>
      </w:pPr>
      <w:r w:rsidRPr="00A8474F">
        <w:rPr>
          <w:b/>
        </w:rPr>
        <w:t>5. Изображение на экране монитора готового к работе компьютера называется…</w:t>
      </w:r>
    </w:p>
    <w:p w:rsidR="00475A0F" w:rsidRDefault="00475A0F" w:rsidP="00475A0F">
      <w:r>
        <w:t xml:space="preserve">а) Панель задач                                     б) Рабочий стол                  </w:t>
      </w:r>
    </w:p>
    <w:p w:rsidR="00475A0F" w:rsidRDefault="00475A0F" w:rsidP="00475A0F">
      <w:r>
        <w:t>с) Главное меню                                   д) Рабочая область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>6. Пакет программ, управляющих работой компьютера и обеспечивающих взаимодействие между человеком и компьютером, называется …</w:t>
      </w:r>
    </w:p>
    <w:p w:rsidR="00475A0F" w:rsidRDefault="00475A0F" w:rsidP="00475A0F">
      <w:r>
        <w:t>а) операционная система                                   б) панель задач</w:t>
      </w:r>
    </w:p>
    <w:p w:rsidR="00475A0F" w:rsidRDefault="00475A0F" w:rsidP="00475A0F">
      <w:r>
        <w:t>с) прикладные программы                                д) командные кнопки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 xml:space="preserve">7. Инструкции, определяющие порядок работы при включении компьютера, хранятся </w:t>
      </w:r>
      <w:proofErr w:type="gramStart"/>
      <w:r w:rsidRPr="00A8474F">
        <w:rPr>
          <w:b/>
        </w:rPr>
        <w:t>в</w:t>
      </w:r>
      <w:proofErr w:type="gramEnd"/>
      <w:r w:rsidRPr="00A8474F">
        <w:rPr>
          <w:b/>
        </w:rPr>
        <w:t>…</w:t>
      </w:r>
    </w:p>
    <w:p w:rsidR="00475A0F" w:rsidRDefault="00475A0F" w:rsidP="00475A0F">
      <w:r>
        <w:t xml:space="preserve">а) </w:t>
      </w:r>
      <w:proofErr w:type="gramStart"/>
      <w:r>
        <w:t>процессоре</w:t>
      </w:r>
      <w:proofErr w:type="gramEnd"/>
      <w:r>
        <w:t xml:space="preserve">                                        б) оперативной памяти</w:t>
      </w:r>
    </w:p>
    <w:p w:rsidR="00475A0F" w:rsidRDefault="00475A0F" w:rsidP="00475A0F">
      <w:r>
        <w:t>с) постоянной памяти                          д) не жестком диске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>8. При упорядочивании информации в хронологической последовательности…</w:t>
      </w:r>
    </w:p>
    <w:p w:rsidR="00475A0F" w:rsidRDefault="00475A0F" w:rsidP="00475A0F">
      <w:r>
        <w:t>а) происходит обработка, связанная с получением нового содержания, новой информации,</w:t>
      </w:r>
    </w:p>
    <w:p w:rsidR="00475A0F" w:rsidRDefault="00475A0F" w:rsidP="00475A0F">
      <w:r>
        <w:t>б) происходит обработка, связанная с изменением формы информации, но не изменяющая ее содержания</w:t>
      </w:r>
    </w:p>
    <w:p w:rsidR="00475A0F" w:rsidRDefault="00475A0F" w:rsidP="00475A0F">
      <w:r>
        <w:t>с) обработка информации не происходит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 xml:space="preserve">9. Выберите из списка элементы окна приложения </w:t>
      </w:r>
      <w:proofErr w:type="spellStart"/>
      <w:r w:rsidRPr="00A8474F">
        <w:rPr>
          <w:b/>
        </w:rPr>
        <w:t>Paint</w:t>
      </w:r>
      <w:proofErr w:type="spellEnd"/>
    </w:p>
    <w:p w:rsidR="00475A0F" w:rsidRDefault="00475A0F" w:rsidP="00475A0F">
      <w:r>
        <w:t>(Несколько правильных ответов)</w:t>
      </w:r>
    </w:p>
    <w:p w:rsidR="00475A0F" w:rsidRDefault="00475A0F" w:rsidP="00475A0F">
      <w:r>
        <w:t>а) название приложения            б) строка меню                   с) кнопка «Закрыть»</w:t>
      </w:r>
    </w:p>
    <w:p w:rsidR="00475A0F" w:rsidRDefault="00475A0F" w:rsidP="00475A0F">
      <w:r>
        <w:t>д) кнопка «Свернуть»                е) панель инструментов               ж) палитра</w:t>
      </w:r>
    </w:p>
    <w:p w:rsidR="00475A0F" w:rsidRDefault="00475A0F" w:rsidP="00475A0F">
      <w:r>
        <w:t>з) панель Стандартная               и) панель Форматирование          к) рабочая область</w:t>
      </w:r>
    </w:p>
    <w:p w:rsidR="00475A0F" w:rsidRDefault="00475A0F" w:rsidP="00475A0F">
      <w:r>
        <w:t>л) полосы прокрутки                 м) линейка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 xml:space="preserve">10. Приведите 3-4 примера современных носителей информации. </w:t>
      </w:r>
    </w:p>
    <w:p w:rsidR="00475A0F" w:rsidRPr="00A8474F" w:rsidRDefault="00475A0F" w:rsidP="00475A0F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75A0F" w:rsidRDefault="00475A0F" w:rsidP="00475A0F">
      <w:pPr>
        <w:rPr>
          <w:b/>
        </w:rPr>
      </w:pPr>
      <w:r w:rsidRPr="00A8474F">
        <w:rPr>
          <w:b/>
        </w:rPr>
        <w:t>11. Задача.</w:t>
      </w:r>
    </w:p>
    <w:p w:rsidR="00475A0F" w:rsidRDefault="00475A0F" w:rsidP="00475A0F">
      <w:proofErr w:type="gramStart"/>
      <w:r>
        <w:t>Квадрат, круг, ромб и треугольник вырезаны из белой, синей, красной и зеленой бумаги.</w:t>
      </w:r>
      <w:proofErr w:type="gramEnd"/>
      <w:r>
        <w:t xml:space="preserve"> Известно, что: круг не белый и не зеленый; синяя фигура лежит между ромбом и красной фигурой; треугольник не синий и не зеленый; квадрат лежит между треугольником и белой фигурой. Какая фигура вырезана из зеленой бумаги</w:t>
      </w:r>
    </w:p>
    <w:p w:rsidR="00475A0F" w:rsidRDefault="00475A0F" w:rsidP="00475A0F"/>
    <w:p w:rsidR="00475A0F" w:rsidRDefault="00475A0F" w:rsidP="00475A0F"/>
    <w:p w:rsidR="00475A0F" w:rsidRDefault="00475A0F" w:rsidP="00475A0F"/>
    <w:p w:rsidR="00475A0F" w:rsidRDefault="00475A0F" w:rsidP="00475A0F"/>
    <w:p w:rsidR="00475A0F" w:rsidRDefault="00475A0F" w:rsidP="00475A0F"/>
    <w:p w:rsidR="00475A0F" w:rsidRDefault="00475A0F" w:rsidP="00475A0F"/>
    <w:p w:rsidR="00475A0F" w:rsidRDefault="00475A0F" w:rsidP="00475A0F">
      <w:pPr>
        <w:jc w:val="center"/>
        <w:rPr>
          <w:b/>
        </w:rPr>
      </w:pPr>
    </w:p>
    <w:p w:rsidR="00475A0F" w:rsidRDefault="00475A0F" w:rsidP="00475A0F">
      <w:pPr>
        <w:jc w:val="center"/>
      </w:pPr>
      <w:r w:rsidRPr="00A8474F">
        <w:rPr>
          <w:b/>
        </w:rPr>
        <w:t>Вводная контрольная работа</w:t>
      </w:r>
    </w:p>
    <w:p w:rsidR="00475A0F" w:rsidRDefault="00475A0F" w:rsidP="00475A0F">
      <w:pPr>
        <w:jc w:val="center"/>
        <w:rPr>
          <w:b/>
        </w:rPr>
      </w:pPr>
      <w:r w:rsidRPr="00A8474F">
        <w:rPr>
          <w:b/>
        </w:rPr>
        <w:t xml:space="preserve">Вариант </w:t>
      </w:r>
      <w:r>
        <w:rPr>
          <w:b/>
        </w:rPr>
        <w:t>2</w:t>
      </w:r>
      <w:r w:rsidRPr="00A8474F">
        <w:rPr>
          <w:b/>
        </w:rPr>
        <w:t>.</w:t>
      </w:r>
    </w:p>
    <w:p w:rsidR="00475A0F" w:rsidRPr="00DF5142" w:rsidRDefault="00475A0F" w:rsidP="00475A0F">
      <w:pPr>
        <w:jc w:val="center"/>
        <w:rPr>
          <w:b/>
        </w:rPr>
      </w:pPr>
      <w:proofErr w:type="spellStart"/>
      <w:r>
        <w:rPr>
          <w:b/>
        </w:rPr>
        <w:t>ФИО__________________________________класс</w:t>
      </w:r>
      <w:proofErr w:type="spellEnd"/>
      <w:r>
        <w:rPr>
          <w:b/>
        </w:rPr>
        <w:t>__________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>1. Выберите в данном списке устройства вывода компьютера:</w:t>
      </w:r>
    </w:p>
    <w:p w:rsidR="00475A0F" w:rsidRDefault="00475A0F" w:rsidP="00475A0F">
      <w:r>
        <w:t>(Несколько правильных ответов)</w:t>
      </w:r>
    </w:p>
    <w:p w:rsidR="00475A0F" w:rsidRDefault="00475A0F" w:rsidP="00475A0F">
      <w:r>
        <w:lastRenderedPageBreak/>
        <w:t xml:space="preserve">а) принтер          б) монитор              с) клавиатура               д) мышь               </w:t>
      </w:r>
    </w:p>
    <w:p w:rsidR="00475A0F" w:rsidRDefault="00475A0F" w:rsidP="00475A0F">
      <w:r>
        <w:t xml:space="preserve">е) процессор      ж) сканер                 з) микрофон                 и) наушники                </w:t>
      </w:r>
    </w:p>
    <w:p w:rsidR="00475A0F" w:rsidRDefault="00475A0F" w:rsidP="00475A0F">
      <w:r>
        <w:t>к) акустические колонки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>2. Какое из устройств компьютера является «мозгом» компьютера?</w:t>
      </w:r>
    </w:p>
    <w:p w:rsidR="00475A0F" w:rsidRDefault="00475A0F" w:rsidP="00475A0F">
      <w:r>
        <w:t>а) память           б) процессор            с) монитор                   д) клавиатура       е) мышь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 xml:space="preserve">3. </w:t>
      </w:r>
      <w:proofErr w:type="gramStart"/>
      <w:r w:rsidRPr="00A8474F">
        <w:rPr>
          <w:b/>
        </w:rPr>
        <w:t>Выберите из списка информационные процессы (действия с информацией:</w:t>
      </w:r>
      <w:proofErr w:type="gramEnd"/>
    </w:p>
    <w:p w:rsidR="00475A0F" w:rsidRDefault="00475A0F" w:rsidP="00475A0F">
      <w:r>
        <w:t>(Несколько правильных ответов)</w:t>
      </w:r>
    </w:p>
    <w:p w:rsidR="00475A0F" w:rsidRDefault="00475A0F" w:rsidP="00475A0F">
      <w:r>
        <w:t xml:space="preserve">а) разговор по телефону                  б) письмо приятелю              </w:t>
      </w:r>
    </w:p>
    <w:p w:rsidR="00475A0F" w:rsidRDefault="00475A0F" w:rsidP="00475A0F">
      <w:r>
        <w:t xml:space="preserve">с) учебник математики                    д) выполнение контрольной работы            </w:t>
      </w:r>
    </w:p>
    <w:p w:rsidR="00475A0F" w:rsidRDefault="00475A0F" w:rsidP="00475A0F">
      <w:r>
        <w:t>е) разгадывание кроссворда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>4. Какой клавишей включить режим ввода заглавных букв?</w:t>
      </w:r>
    </w:p>
    <w:p w:rsidR="00475A0F" w:rsidRPr="00A8474F" w:rsidRDefault="00475A0F" w:rsidP="00475A0F">
      <w:pPr>
        <w:rPr>
          <w:lang w:val="en-US"/>
        </w:rPr>
      </w:pPr>
      <w:r>
        <w:t>а</w:t>
      </w:r>
      <w:r w:rsidRPr="00A8474F">
        <w:rPr>
          <w:lang w:val="en-US"/>
        </w:rPr>
        <w:t xml:space="preserve">) Ctrl                         </w:t>
      </w:r>
      <w:r>
        <w:t>б</w:t>
      </w:r>
      <w:r w:rsidRPr="00A8474F">
        <w:rPr>
          <w:lang w:val="en-US"/>
        </w:rPr>
        <w:t xml:space="preserve">) Caps Lock                       </w:t>
      </w:r>
      <w:r>
        <w:t>с</w:t>
      </w:r>
      <w:r w:rsidRPr="00A8474F">
        <w:rPr>
          <w:lang w:val="en-US"/>
        </w:rPr>
        <w:t xml:space="preserve">) </w:t>
      </w:r>
      <w:proofErr w:type="spellStart"/>
      <w:r w:rsidRPr="00A8474F">
        <w:rPr>
          <w:lang w:val="en-US"/>
        </w:rPr>
        <w:t>Num</w:t>
      </w:r>
      <w:proofErr w:type="spellEnd"/>
      <w:r w:rsidRPr="00A8474F">
        <w:rPr>
          <w:lang w:val="en-US"/>
        </w:rPr>
        <w:t xml:space="preserve"> Lock                                </w:t>
      </w:r>
      <w:r>
        <w:t>д</w:t>
      </w:r>
      <w:r w:rsidRPr="00A8474F">
        <w:rPr>
          <w:lang w:val="en-US"/>
        </w:rPr>
        <w:t>) Alt</w:t>
      </w:r>
    </w:p>
    <w:p w:rsidR="00475A0F" w:rsidRPr="00A8474F" w:rsidRDefault="00475A0F" w:rsidP="00475A0F">
      <w:pPr>
        <w:rPr>
          <w:lang w:val="en-US"/>
        </w:rPr>
      </w:pPr>
    </w:p>
    <w:p w:rsidR="00475A0F" w:rsidRPr="00A8474F" w:rsidRDefault="00475A0F" w:rsidP="00475A0F">
      <w:pPr>
        <w:rPr>
          <w:b/>
        </w:rPr>
      </w:pPr>
      <w:r w:rsidRPr="00A8474F">
        <w:rPr>
          <w:b/>
        </w:rPr>
        <w:t>5. Область экрана монитора, в которой происходит работа с конкретной программой или документом …</w:t>
      </w:r>
    </w:p>
    <w:p w:rsidR="00475A0F" w:rsidRDefault="00475A0F" w:rsidP="00475A0F">
      <w:r>
        <w:t>а) Панель задач                        б) Главное меню                                        с) Окно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>6. Как открыть (запустить на выполнение) объект, находящийся на Рабочем столе</w:t>
      </w:r>
      <w:r>
        <w:t xml:space="preserve"> </w:t>
      </w:r>
      <w:r w:rsidRPr="00A8474F">
        <w:rPr>
          <w:b/>
        </w:rPr>
        <w:t>компьютера</w:t>
      </w:r>
    </w:p>
    <w:p w:rsidR="00475A0F" w:rsidRDefault="00475A0F" w:rsidP="00475A0F">
      <w:r>
        <w:t>а) щелчком левой кнопки мыши                         б) щелчком правой кнопки мыши</w:t>
      </w:r>
    </w:p>
    <w:p w:rsidR="00475A0F" w:rsidRDefault="00475A0F" w:rsidP="00475A0F">
      <w:r>
        <w:t>с) двойным щелчком левой кнопки мыши         д) двойным щелчком правой кнопки мыши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 xml:space="preserve">7. Все программы и данные, необходимые для работы компьютера, помещаются </w:t>
      </w:r>
      <w:proofErr w:type="gramStart"/>
      <w:r w:rsidRPr="00A8474F">
        <w:rPr>
          <w:b/>
        </w:rPr>
        <w:t>в</w:t>
      </w:r>
      <w:proofErr w:type="gramEnd"/>
      <w:r w:rsidRPr="00A8474F">
        <w:rPr>
          <w:b/>
        </w:rPr>
        <w:t xml:space="preserve"> …</w:t>
      </w:r>
    </w:p>
    <w:p w:rsidR="00475A0F" w:rsidRDefault="00475A0F" w:rsidP="00475A0F">
      <w:r>
        <w:t>а) оперативную память                                     б) постоянную память</w:t>
      </w:r>
    </w:p>
    <w:p w:rsidR="00475A0F" w:rsidRDefault="00475A0F" w:rsidP="00475A0F">
      <w:r>
        <w:t>с) процессор                                                       д) на лазерный диск или дискету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>8. При вычислениях по известным формулам…</w:t>
      </w:r>
    </w:p>
    <w:p w:rsidR="00475A0F" w:rsidRDefault="00475A0F" w:rsidP="00475A0F">
      <w:r>
        <w:t>а) происходит обработка, связанная с получением нового содержания, новой информации,</w:t>
      </w:r>
    </w:p>
    <w:p w:rsidR="00475A0F" w:rsidRDefault="00475A0F" w:rsidP="00475A0F">
      <w:r>
        <w:t>б) происходит обработка, связанная с изменением формы информации, но не изменяющая ее содержания</w:t>
      </w:r>
    </w:p>
    <w:p w:rsidR="00475A0F" w:rsidRDefault="00475A0F" w:rsidP="00475A0F">
      <w:r>
        <w:t>с) обработка информации не происходит</w:t>
      </w:r>
    </w:p>
    <w:p w:rsidR="00475A0F" w:rsidRDefault="00475A0F" w:rsidP="00475A0F"/>
    <w:p w:rsidR="00475A0F" w:rsidRPr="00A8474F" w:rsidRDefault="00475A0F" w:rsidP="00475A0F">
      <w:pPr>
        <w:rPr>
          <w:b/>
        </w:rPr>
      </w:pPr>
      <w:r w:rsidRPr="00A8474F">
        <w:rPr>
          <w:b/>
        </w:rPr>
        <w:t>9. Выберите из списка элементы окна приложения Блокнот</w:t>
      </w:r>
    </w:p>
    <w:p w:rsidR="00475A0F" w:rsidRDefault="00475A0F" w:rsidP="00475A0F">
      <w:r>
        <w:t>(Несколько правильных ответов)</w:t>
      </w:r>
    </w:p>
    <w:p w:rsidR="00475A0F" w:rsidRDefault="00475A0F" w:rsidP="00475A0F">
      <w:r>
        <w:t>а) название приложения            б) строка меню                   с) кнопка «Закрыть»</w:t>
      </w:r>
    </w:p>
    <w:p w:rsidR="00475A0F" w:rsidRDefault="00475A0F" w:rsidP="00475A0F">
      <w:r>
        <w:t>д) кнопка «Свернуть»                е) панель инструментов               ж) палитра</w:t>
      </w:r>
    </w:p>
    <w:p w:rsidR="00475A0F" w:rsidRDefault="00475A0F" w:rsidP="00475A0F"/>
    <w:p w:rsidR="00475A0F" w:rsidRDefault="00475A0F" w:rsidP="00475A0F">
      <w:r>
        <w:t>з) панель Стандартная               и) панель Форматирование          к) рабочая область</w:t>
      </w:r>
    </w:p>
    <w:p w:rsidR="00475A0F" w:rsidRDefault="00475A0F" w:rsidP="00475A0F">
      <w:r>
        <w:t>л) полосы прокрутки                 м) линейка</w:t>
      </w:r>
    </w:p>
    <w:p w:rsidR="00475A0F" w:rsidRPr="00A8474F" w:rsidRDefault="00475A0F" w:rsidP="00475A0F">
      <w:pPr>
        <w:rPr>
          <w:b/>
        </w:rPr>
      </w:pPr>
      <w:r w:rsidRPr="00A8474F">
        <w:rPr>
          <w:b/>
        </w:rPr>
        <w:t>10. Приведите 3-4 примера древних носителей информации</w:t>
      </w:r>
    </w:p>
    <w:p w:rsidR="00475A0F" w:rsidRDefault="00475A0F" w:rsidP="00475A0F">
      <w:r>
        <w:t>_________________________________________________________________________</w:t>
      </w:r>
    </w:p>
    <w:p w:rsidR="00475A0F" w:rsidRPr="00A8474F" w:rsidRDefault="00475A0F" w:rsidP="00475A0F">
      <w:pPr>
        <w:rPr>
          <w:b/>
        </w:rPr>
      </w:pPr>
      <w:r w:rsidRPr="00A8474F">
        <w:rPr>
          <w:b/>
        </w:rPr>
        <w:t>11. задача.</w:t>
      </w:r>
    </w:p>
    <w:p w:rsidR="00475A0F" w:rsidRDefault="00475A0F" w:rsidP="00475A0F">
      <w:r>
        <w:t xml:space="preserve"> Пятеро одноклассников: Аня, Саша, Лена, Вася и Миша стали победителями школьных олимпиад по истории, математике, информатике, литературе и географии. Известно, что:</w:t>
      </w:r>
    </w:p>
    <w:p w:rsidR="00475A0F" w:rsidRDefault="00475A0F" w:rsidP="00475A0F">
      <w:r>
        <w:t>1)    Победитель олимпиады по информатике учит Аню и Сашу работе на компьютере;</w:t>
      </w:r>
    </w:p>
    <w:p w:rsidR="00475A0F" w:rsidRDefault="00475A0F" w:rsidP="00475A0F">
      <w:r>
        <w:t>2)    Лена и Вася тоже заинтересовались информатикой;</w:t>
      </w:r>
    </w:p>
    <w:p w:rsidR="00475A0F" w:rsidRDefault="00475A0F" w:rsidP="00475A0F">
      <w:r>
        <w:t>3)    Саша всегда побаивался истории;</w:t>
      </w:r>
    </w:p>
    <w:p w:rsidR="00475A0F" w:rsidRDefault="00475A0F" w:rsidP="00475A0F">
      <w:r>
        <w:t>4)    Лена, Саша и победитель олимпиады по литературе занимаются плаванием;</w:t>
      </w:r>
    </w:p>
    <w:p w:rsidR="00475A0F" w:rsidRDefault="00475A0F" w:rsidP="00475A0F">
      <w:r>
        <w:t>5)    Саша и Лена поздравили победителя олимпиады по математике;</w:t>
      </w:r>
    </w:p>
    <w:p w:rsidR="00475A0F" w:rsidRDefault="00475A0F" w:rsidP="00475A0F">
      <w:r>
        <w:t>6)    Аня сожалеет о том, что у нее остаётся мало времени на литературу.</w:t>
      </w:r>
    </w:p>
    <w:p w:rsidR="00475A0F" w:rsidRDefault="00475A0F" w:rsidP="00475A0F">
      <w:r>
        <w:t>Победителем, какой олимпиады стал каждый из этих ребят?</w:t>
      </w:r>
    </w:p>
    <w:p w:rsidR="00475A0F" w:rsidRDefault="00475A0F" w:rsidP="0078171A"/>
    <w:sectPr w:rsidR="00475A0F" w:rsidSect="00475A0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B223902"/>
    <w:multiLevelType w:val="hybridMultilevel"/>
    <w:tmpl w:val="A2C4CE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1192740"/>
    <w:multiLevelType w:val="hybridMultilevel"/>
    <w:tmpl w:val="E500F506"/>
    <w:lvl w:ilvl="0" w:tplc="ABC2B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4237BD"/>
    <w:multiLevelType w:val="hybridMultilevel"/>
    <w:tmpl w:val="04A20682"/>
    <w:lvl w:ilvl="0" w:tplc="E162259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44B"/>
    <w:rsid w:val="000A47CB"/>
    <w:rsid w:val="00277CBD"/>
    <w:rsid w:val="003B1270"/>
    <w:rsid w:val="0040544B"/>
    <w:rsid w:val="00475A0F"/>
    <w:rsid w:val="004E4BE2"/>
    <w:rsid w:val="0078171A"/>
    <w:rsid w:val="009C66E8"/>
    <w:rsid w:val="00B9322E"/>
    <w:rsid w:val="00BB0BA3"/>
    <w:rsid w:val="00D35BDD"/>
    <w:rsid w:val="00E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8171A"/>
    <w:pPr>
      <w:keepNext/>
      <w:pageBreakBefore/>
      <w:widowControl/>
      <w:autoSpaceDE/>
      <w:autoSpaceDN/>
      <w:adjustRightInd/>
      <w:jc w:val="center"/>
      <w:outlineLvl w:val="0"/>
    </w:pPr>
    <w:rPr>
      <w:rFonts w:ascii="Arial" w:hAnsi="Arial" w:cs="Arial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405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4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71A"/>
    <w:rPr>
      <w:rFonts w:ascii="Arial" w:eastAsia="Times New Roman" w:hAnsi="Arial" w:cs="Arial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05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4054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544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44B"/>
    <w:pPr>
      <w:ind w:left="720"/>
      <w:contextualSpacing/>
    </w:pPr>
  </w:style>
  <w:style w:type="character" w:styleId="a4">
    <w:name w:val="Hyperlink"/>
    <w:uiPriority w:val="99"/>
    <w:rsid w:val="000A47CB"/>
    <w:rPr>
      <w:color w:val="0000FF"/>
      <w:u w:val="single"/>
    </w:rPr>
  </w:style>
  <w:style w:type="paragraph" w:styleId="a5">
    <w:name w:val="Body Text"/>
    <w:basedOn w:val="a"/>
    <w:link w:val="a6"/>
    <w:rsid w:val="000A47C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A4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A47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817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8171A"/>
    <w:rPr>
      <w:rFonts w:ascii="Times New Roman" w:eastAsia="Times New Roman" w:hAnsi="Times New Roman"/>
    </w:rPr>
  </w:style>
  <w:style w:type="character" w:customStyle="1" w:styleId="FontStyle13">
    <w:name w:val="Font Style13"/>
    <w:rsid w:val="0078171A"/>
    <w:rPr>
      <w:rFonts w:ascii="Times New Roman" w:hAnsi="Times New Roman" w:cs="Times New Roman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ontrolmz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ifferentc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6370</Words>
  <Characters>36314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42599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</dc:creator>
  <cp:lastModifiedBy>админ</cp:lastModifiedBy>
  <cp:revision>4</cp:revision>
  <cp:lastPrinted>2014-08-11T10:20:00Z</cp:lastPrinted>
  <dcterms:created xsi:type="dcterms:W3CDTF">2016-09-21T18:09:00Z</dcterms:created>
  <dcterms:modified xsi:type="dcterms:W3CDTF">2016-11-09T08:31:00Z</dcterms:modified>
</cp:coreProperties>
</file>